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14C4B" w:rsidP="00CF169D" w:rsidRDefault="00014C4B" w14:paraId="6A2DD10D" w14:textId="77777777">
      <w:pPr>
        <w:jc w:val="both"/>
        <w:rPr>
          <w:rFonts w:ascii="Arial" w:hAnsi="Arial" w:cs="Arial"/>
          <w:sz w:val="22"/>
          <w:szCs w:val="22"/>
        </w:rPr>
      </w:pPr>
      <w:bookmarkStart w:name="_GoBack" w:id="0"/>
      <w:bookmarkEnd w:id="0"/>
    </w:p>
    <w:p w:rsidRPr="00014C4B" w:rsidR="00014C4B" w:rsidP="00014C4B" w:rsidRDefault="00014C4B" w14:paraId="7AB9C266" w14:textId="77777777">
      <w:pPr>
        <w:jc w:val="both"/>
        <w:rPr>
          <w:rFonts w:ascii="Arial" w:hAnsi="Arial" w:cs="Arial"/>
          <w:b/>
          <w:sz w:val="28"/>
          <w:szCs w:val="28"/>
        </w:rPr>
      </w:pPr>
      <w:r w:rsidRPr="00014C4B">
        <w:rPr>
          <w:rFonts w:ascii="Arial" w:hAnsi="Arial" w:cs="Arial"/>
          <w:b/>
          <w:sz w:val="28"/>
          <w:szCs w:val="28"/>
        </w:rPr>
        <w:t xml:space="preserve">Kommunekontaktens </w:t>
      </w:r>
      <w:r>
        <w:rPr>
          <w:rFonts w:ascii="Arial" w:hAnsi="Arial" w:cs="Arial"/>
          <w:b/>
          <w:sz w:val="28"/>
          <w:szCs w:val="28"/>
        </w:rPr>
        <w:t xml:space="preserve">rolle og </w:t>
      </w:r>
      <w:r w:rsidRPr="00014C4B">
        <w:rPr>
          <w:rFonts w:ascii="Arial" w:hAnsi="Arial" w:cs="Arial"/>
          <w:b/>
          <w:sz w:val="28"/>
          <w:szCs w:val="28"/>
        </w:rPr>
        <w:t>oppgave</w:t>
      </w:r>
    </w:p>
    <w:p w:rsidR="00014C4B" w:rsidP="00014C4B" w:rsidRDefault="00014C4B" w14:paraId="4363CBB9" w14:textId="77777777">
      <w:pPr>
        <w:jc w:val="both"/>
        <w:rPr>
          <w:rFonts w:ascii="Arial" w:hAnsi="Arial" w:cs="Arial"/>
          <w:b/>
          <w:sz w:val="22"/>
          <w:szCs w:val="22"/>
        </w:rPr>
      </w:pPr>
    </w:p>
    <w:p w:rsidR="00014C4B" w:rsidP="00014C4B" w:rsidRDefault="00014C4B" w14:paraId="668B5E08" w14:textId="77777777">
      <w:pPr>
        <w:tabs>
          <w:tab w:val="left" w:pos="3060"/>
        </w:tabs>
        <w:jc w:val="both"/>
        <w:rPr>
          <w:rFonts w:ascii="Arial" w:hAnsi="Arial" w:cs="Arial"/>
          <w:sz w:val="22"/>
          <w:szCs w:val="22"/>
        </w:rPr>
      </w:pPr>
      <w:r>
        <w:rPr>
          <w:rFonts w:ascii="Arial" w:hAnsi="Arial" w:cs="Arial"/>
          <w:sz w:val="22"/>
          <w:szCs w:val="22"/>
        </w:rPr>
        <w:t xml:space="preserve">Kommunene skal ivareta den lokale delen av virksomheten. Alle kommuner skal ha en politisk godkjent 3-årig plan for Den kulturelle skolesekken. </w:t>
      </w:r>
    </w:p>
    <w:p w:rsidR="00F15E2C" w:rsidP="00014C4B" w:rsidRDefault="00F15E2C" w14:paraId="0BA35358" w14:textId="77777777">
      <w:pPr>
        <w:tabs>
          <w:tab w:val="left" w:pos="3060"/>
        </w:tabs>
        <w:jc w:val="both"/>
        <w:rPr>
          <w:rFonts w:ascii="Arial" w:hAnsi="Arial" w:cs="Arial"/>
          <w:sz w:val="22"/>
          <w:szCs w:val="22"/>
        </w:rPr>
      </w:pPr>
    </w:p>
    <w:p w:rsidR="009C3DD4" w:rsidP="00014C4B" w:rsidRDefault="00014C4B" w14:paraId="13C102CE" w14:textId="77777777">
      <w:pPr>
        <w:tabs>
          <w:tab w:val="left" w:pos="3060"/>
        </w:tabs>
        <w:jc w:val="both"/>
        <w:rPr>
          <w:rFonts w:ascii="Arial" w:hAnsi="Arial" w:cs="Arial"/>
          <w:sz w:val="22"/>
          <w:szCs w:val="22"/>
        </w:rPr>
      </w:pPr>
      <w:r>
        <w:rPr>
          <w:rFonts w:ascii="Arial" w:hAnsi="Arial" w:cs="Arial"/>
          <w:sz w:val="22"/>
          <w:szCs w:val="22"/>
        </w:rPr>
        <w:t xml:space="preserve">Kommunen skal ha en egen koordinator/kommunekontakt som har dette som et definert arbeidsfelt. Det anbefales å ha en DKS-gruppe som består av representanter fra kultur- og skolesektor. Det er viktig at kommunen samarbeider </w:t>
      </w:r>
      <w:r w:rsidR="00F63A8D">
        <w:rPr>
          <w:rFonts w:ascii="Arial" w:hAnsi="Arial" w:cs="Arial"/>
          <w:sz w:val="22"/>
          <w:szCs w:val="22"/>
        </w:rPr>
        <w:t xml:space="preserve">internt </w:t>
      </w:r>
      <w:r>
        <w:rPr>
          <w:rFonts w:ascii="Arial" w:hAnsi="Arial" w:cs="Arial"/>
          <w:sz w:val="22"/>
          <w:szCs w:val="22"/>
        </w:rPr>
        <w:t>mellom DKS, kulturskolen og Ung kultur</w:t>
      </w:r>
      <w:r w:rsidR="00F63A8D">
        <w:rPr>
          <w:rFonts w:ascii="Arial" w:hAnsi="Arial" w:cs="Arial"/>
          <w:sz w:val="22"/>
          <w:szCs w:val="22"/>
        </w:rPr>
        <w:t xml:space="preserve"> møtes (UKM)</w:t>
      </w:r>
      <w:r>
        <w:rPr>
          <w:rFonts w:ascii="Arial" w:hAnsi="Arial" w:cs="Arial"/>
          <w:sz w:val="22"/>
          <w:szCs w:val="22"/>
        </w:rPr>
        <w:t xml:space="preserve"> på en sånn måte at ordningene utfyller hverandre uten å tape særfunksjonen sin. </w:t>
      </w:r>
      <w:r w:rsidR="00F63A8D">
        <w:rPr>
          <w:rFonts w:ascii="Arial" w:hAnsi="Arial" w:cs="Arial"/>
          <w:sz w:val="22"/>
          <w:szCs w:val="22"/>
        </w:rPr>
        <w:t>Obs: Det skal ikke brukes midler fra DKS til aktiviteter som er rene UKM</w:t>
      </w:r>
      <w:r w:rsidR="009C3DD4">
        <w:rPr>
          <w:rFonts w:ascii="Arial" w:hAnsi="Arial" w:cs="Arial"/>
          <w:sz w:val="22"/>
          <w:szCs w:val="22"/>
        </w:rPr>
        <w:t>-</w:t>
      </w:r>
      <w:r w:rsidR="00F63A8D">
        <w:rPr>
          <w:rFonts w:ascii="Arial" w:hAnsi="Arial" w:cs="Arial"/>
          <w:sz w:val="22"/>
          <w:szCs w:val="22"/>
        </w:rPr>
        <w:t xml:space="preserve"> eller </w:t>
      </w:r>
      <w:r w:rsidR="009C3DD4">
        <w:rPr>
          <w:rFonts w:ascii="Arial" w:hAnsi="Arial" w:cs="Arial"/>
          <w:sz w:val="22"/>
          <w:szCs w:val="22"/>
        </w:rPr>
        <w:t xml:space="preserve">kulturskole-aktiviteter. Det må samhandles slik at alle parter bidrar og får fordel av samarbeidet. </w:t>
      </w:r>
    </w:p>
    <w:p w:rsidR="009C3DD4" w:rsidP="00014C4B" w:rsidRDefault="009C3DD4" w14:paraId="6E955646" w14:textId="77777777">
      <w:pPr>
        <w:tabs>
          <w:tab w:val="left" w:pos="3060"/>
        </w:tabs>
        <w:jc w:val="both"/>
        <w:rPr>
          <w:rFonts w:ascii="Arial" w:hAnsi="Arial" w:cs="Arial"/>
          <w:sz w:val="22"/>
          <w:szCs w:val="22"/>
        </w:rPr>
      </w:pPr>
    </w:p>
    <w:p w:rsidR="00014C4B" w:rsidP="00014C4B" w:rsidRDefault="00014C4B" w14:paraId="721BB988" w14:textId="77777777">
      <w:pPr>
        <w:tabs>
          <w:tab w:val="left" w:pos="3060"/>
        </w:tabs>
        <w:jc w:val="both"/>
        <w:rPr>
          <w:rFonts w:ascii="Arial" w:hAnsi="Arial" w:cs="Arial"/>
          <w:sz w:val="22"/>
          <w:szCs w:val="22"/>
        </w:rPr>
      </w:pPr>
      <w:r>
        <w:rPr>
          <w:rFonts w:ascii="Arial" w:hAnsi="Arial" w:cs="Arial"/>
          <w:sz w:val="22"/>
          <w:szCs w:val="22"/>
        </w:rPr>
        <w:t>Det er viktig at kommunekontakten overværer aktiviteter sammen med elevene</w:t>
      </w:r>
      <w:r w:rsidR="009C3DD4">
        <w:rPr>
          <w:rFonts w:ascii="Arial" w:hAnsi="Arial" w:cs="Arial"/>
          <w:sz w:val="22"/>
          <w:szCs w:val="22"/>
        </w:rPr>
        <w:t xml:space="preserve"> (observere hvordan det gikk, og hvordan det fungerte teknisk og logistisk)</w:t>
      </w:r>
      <w:r>
        <w:rPr>
          <w:rFonts w:ascii="Arial" w:hAnsi="Arial" w:cs="Arial"/>
          <w:sz w:val="22"/>
          <w:szCs w:val="22"/>
        </w:rPr>
        <w:t xml:space="preserve">, og at han/hun videreutvikler egen kompetanse innenfor kunst- og kulturfeltet. </w:t>
      </w:r>
    </w:p>
    <w:p w:rsidR="00014C4B" w:rsidP="00014C4B" w:rsidRDefault="00014C4B" w14:paraId="2CA98B39" w14:textId="77777777">
      <w:pPr>
        <w:tabs>
          <w:tab w:val="left" w:pos="3060"/>
        </w:tabs>
        <w:jc w:val="both"/>
        <w:rPr>
          <w:rFonts w:ascii="Arial" w:hAnsi="Arial" w:cs="Arial"/>
          <w:sz w:val="22"/>
          <w:szCs w:val="22"/>
        </w:rPr>
      </w:pPr>
    </w:p>
    <w:p w:rsidRPr="009C3DD4" w:rsidR="009C3DD4" w:rsidP="00014C4B" w:rsidRDefault="009C3DD4" w14:paraId="7F4EC413" w14:textId="77777777">
      <w:pPr>
        <w:tabs>
          <w:tab w:val="left" w:pos="3060"/>
        </w:tabs>
        <w:jc w:val="both"/>
        <w:rPr>
          <w:rFonts w:ascii="Arial" w:hAnsi="Arial" w:cs="Arial"/>
          <w:b/>
          <w:sz w:val="22"/>
          <w:szCs w:val="22"/>
        </w:rPr>
      </w:pPr>
      <w:r w:rsidRPr="009C3DD4">
        <w:rPr>
          <w:rFonts w:ascii="Arial" w:hAnsi="Arial" w:cs="Arial"/>
          <w:b/>
          <w:sz w:val="22"/>
          <w:szCs w:val="22"/>
        </w:rPr>
        <w:t>Tildeling av spillemidler</w:t>
      </w:r>
      <w:r w:rsidR="00F4726F">
        <w:rPr>
          <w:rFonts w:ascii="Arial" w:hAnsi="Arial" w:cs="Arial"/>
          <w:b/>
          <w:sz w:val="22"/>
          <w:szCs w:val="22"/>
        </w:rPr>
        <w:t xml:space="preserve"> (tilskudd)</w:t>
      </w:r>
    </w:p>
    <w:p w:rsidR="009C3DD4" w:rsidP="00014C4B" w:rsidRDefault="00014C4B" w14:paraId="0BC4F9DA" w14:textId="0B1113DC">
      <w:pPr>
        <w:tabs>
          <w:tab w:val="left" w:pos="3060"/>
        </w:tabs>
        <w:jc w:val="both"/>
        <w:rPr>
          <w:rFonts w:ascii="Arial" w:hAnsi="Arial" w:cs="Arial"/>
          <w:sz w:val="22"/>
          <w:szCs w:val="22"/>
        </w:rPr>
      </w:pPr>
      <w:r w:rsidRPr="01E28B48" w:rsidR="00014C4B">
        <w:rPr>
          <w:rFonts w:ascii="Arial" w:hAnsi="Arial" w:cs="Arial"/>
          <w:sz w:val="22"/>
          <w:szCs w:val="22"/>
        </w:rPr>
        <w:t>Alle kommuner får et lokalt tilskudd</w:t>
      </w:r>
      <w:r w:rsidRPr="01E28B48" w:rsidR="09FBA35F">
        <w:rPr>
          <w:rFonts w:ascii="Arial" w:hAnsi="Arial" w:cs="Arial"/>
          <w:sz w:val="22"/>
          <w:szCs w:val="22"/>
        </w:rPr>
        <w:t xml:space="preserve"> (fordeling basert på</w:t>
      </w:r>
      <w:r w:rsidRPr="01E28B48" w:rsidR="04783748">
        <w:rPr>
          <w:rFonts w:ascii="Arial" w:hAnsi="Arial" w:cs="Arial"/>
          <w:sz w:val="22"/>
          <w:szCs w:val="22"/>
        </w:rPr>
        <w:t xml:space="preserve"> n</w:t>
      </w:r>
      <w:r w:rsidRPr="01E28B48" w:rsidR="00014C4B">
        <w:rPr>
          <w:rFonts w:ascii="Arial" w:hAnsi="Arial" w:cs="Arial"/>
          <w:sz w:val="22"/>
          <w:szCs w:val="22"/>
        </w:rPr>
        <w:t>økkel</w:t>
      </w:r>
      <w:r w:rsidRPr="01E28B48" w:rsidR="5E01F74E">
        <w:rPr>
          <w:rFonts w:ascii="Arial" w:hAnsi="Arial" w:cs="Arial"/>
          <w:sz w:val="22"/>
          <w:szCs w:val="22"/>
        </w:rPr>
        <w:t>en</w:t>
      </w:r>
      <w:r w:rsidRPr="01E28B48" w:rsidR="00014C4B">
        <w:rPr>
          <w:rFonts w:ascii="Arial" w:hAnsi="Arial" w:cs="Arial"/>
          <w:sz w:val="22"/>
          <w:szCs w:val="22"/>
        </w:rPr>
        <w:t xml:space="preserve"> for kvalitetsutviklingsmidle</w:t>
      </w:r>
      <w:r w:rsidRPr="01E28B48" w:rsidR="53CAE17A">
        <w:rPr>
          <w:rFonts w:ascii="Arial" w:hAnsi="Arial" w:cs="Arial"/>
          <w:sz w:val="22"/>
          <w:szCs w:val="22"/>
        </w:rPr>
        <w:t>r)</w:t>
      </w:r>
      <w:r w:rsidRPr="01E28B48" w:rsidR="163218F9">
        <w:rPr>
          <w:rFonts w:ascii="Arial" w:hAnsi="Arial" w:cs="Arial"/>
          <w:sz w:val="22"/>
          <w:szCs w:val="22"/>
        </w:rPr>
        <w:t xml:space="preserve"> </w:t>
      </w:r>
      <w:r w:rsidRPr="01E28B48" w:rsidR="00014C4B">
        <w:rPr>
          <w:rFonts w:ascii="Arial" w:hAnsi="Arial" w:cs="Arial"/>
          <w:sz w:val="22"/>
          <w:szCs w:val="22"/>
        </w:rPr>
        <w:t xml:space="preserve">utbetalt av fylkeskommunen. </w:t>
      </w:r>
      <w:r w:rsidRPr="01E28B48" w:rsidR="009C3DD4">
        <w:rPr>
          <w:rFonts w:ascii="Arial" w:hAnsi="Arial" w:cs="Arial"/>
          <w:sz w:val="22"/>
          <w:szCs w:val="22"/>
        </w:rPr>
        <w:t>Hoveddelen av DKS-tilbudet kommer til kommunene i form av faste DKS-tilbud</w:t>
      </w:r>
      <w:r w:rsidRPr="01E28B48" w:rsidR="4919326B">
        <w:rPr>
          <w:rFonts w:ascii="Arial" w:hAnsi="Arial" w:cs="Arial"/>
          <w:sz w:val="22"/>
          <w:szCs w:val="22"/>
        </w:rPr>
        <w:t xml:space="preserve"> fra fylket</w:t>
      </w:r>
      <w:r w:rsidRPr="01E28B48" w:rsidR="00F4726F">
        <w:rPr>
          <w:rFonts w:ascii="Arial" w:hAnsi="Arial" w:cs="Arial"/>
          <w:sz w:val="22"/>
          <w:szCs w:val="22"/>
        </w:rPr>
        <w:t xml:space="preserve">, </w:t>
      </w:r>
      <w:r w:rsidRPr="01E28B48" w:rsidR="00F4726F">
        <w:rPr>
          <w:rFonts w:ascii="Arial" w:hAnsi="Arial" w:cs="Arial"/>
          <w:color w:val="000000" w:themeColor="text1" w:themeTint="FF" w:themeShade="FF"/>
          <w:sz w:val="22"/>
          <w:szCs w:val="22"/>
        </w:rPr>
        <w:t>derfor er det utbetalte tilskuddet for å sikre lokal forankring</w:t>
      </w:r>
      <w:r w:rsidRPr="01E28B48" w:rsidR="009C3DD4">
        <w:rPr>
          <w:rFonts w:ascii="Arial" w:hAnsi="Arial" w:cs="Arial"/>
          <w:color w:val="000000" w:themeColor="text1" w:themeTint="FF" w:themeShade="FF"/>
          <w:sz w:val="22"/>
          <w:szCs w:val="22"/>
        </w:rPr>
        <w:t xml:space="preserve">. </w:t>
      </w:r>
      <w:r w:rsidRPr="01E28B48" w:rsidR="009C3DD4">
        <w:rPr>
          <w:rFonts w:ascii="Arial" w:hAnsi="Arial" w:cs="Arial"/>
          <w:sz w:val="22"/>
          <w:szCs w:val="22"/>
        </w:rPr>
        <w:t xml:space="preserve">Tilskuddet kan brukes til elevtransport, innkjøp </w:t>
      </w:r>
      <w:r w:rsidRPr="01E28B48" w:rsidR="6B8137E0">
        <w:rPr>
          <w:rFonts w:ascii="Arial" w:hAnsi="Arial" w:cs="Arial"/>
          <w:sz w:val="22"/>
          <w:szCs w:val="22"/>
        </w:rPr>
        <w:t>fra fylkets</w:t>
      </w:r>
      <w:r w:rsidRPr="01E28B48" w:rsidR="009C3DD4">
        <w:rPr>
          <w:rFonts w:ascii="Arial" w:hAnsi="Arial" w:cs="Arial"/>
          <w:sz w:val="22"/>
          <w:szCs w:val="22"/>
        </w:rPr>
        <w:t xml:space="preserve"> </w:t>
      </w:r>
      <w:r w:rsidRPr="01E28B48" w:rsidR="7DA52780">
        <w:rPr>
          <w:rFonts w:ascii="Arial" w:hAnsi="Arial" w:cs="Arial"/>
          <w:sz w:val="22"/>
          <w:szCs w:val="22"/>
        </w:rPr>
        <w:t>ønske</w:t>
      </w:r>
      <w:r w:rsidRPr="01E28B48" w:rsidR="009C3DD4">
        <w:rPr>
          <w:rFonts w:ascii="Arial" w:hAnsi="Arial" w:cs="Arial"/>
          <w:sz w:val="22"/>
          <w:szCs w:val="22"/>
        </w:rPr>
        <w:t>tilbud, lokalt kulturarvtilbud</w:t>
      </w:r>
      <w:r w:rsidRPr="01E28B48" w:rsidR="14964898">
        <w:rPr>
          <w:rFonts w:ascii="Arial" w:hAnsi="Arial" w:cs="Arial"/>
          <w:sz w:val="22"/>
          <w:szCs w:val="22"/>
        </w:rPr>
        <w:t xml:space="preserve"> eller</w:t>
      </w:r>
      <w:r w:rsidRPr="01E28B48" w:rsidR="009C3DD4">
        <w:rPr>
          <w:rFonts w:ascii="Arial" w:hAnsi="Arial" w:cs="Arial"/>
          <w:sz w:val="22"/>
          <w:szCs w:val="22"/>
        </w:rPr>
        <w:t xml:space="preserve"> egne aktiviteter. Midlene skal ikke brukes til lønn </w:t>
      </w:r>
      <w:r w:rsidRPr="01E28B48" w:rsidR="69C6BFD2">
        <w:rPr>
          <w:rFonts w:ascii="Arial" w:hAnsi="Arial" w:cs="Arial"/>
          <w:sz w:val="22"/>
          <w:szCs w:val="22"/>
        </w:rPr>
        <w:t xml:space="preserve">eller </w:t>
      </w:r>
      <w:r w:rsidRPr="01E28B48" w:rsidR="009C3DD4">
        <w:rPr>
          <w:rFonts w:ascii="Arial" w:hAnsi="Arial" w:cs="Arial"/>
          <w:sz w:val="22"/>
          <w:szCs w:val="22"/>
        </w:rPr>
        <w:t>administrasjon</w:t>
      </w:r>
      <w:r w:rsidRPr="01E28B48" w:rsidR="28FE56E9">
        <w:rPr>
          <w:rFonts w:ascii="Arial" w:hAnsi="Arial" w:cs="Arial"/>
          <w:sz w:val="22"/>
          <w:szCs w:val="22"/>
        </w:rPr>
        <w:t>/reiser.</w:t>
      </w:r>
    </w:p>
    <w:p w:rsidR="00F4726F" w:rsidP="00014C4B" w:rsidRDefault="00F4726F" w14:paraId="1EB1D7DF" w14:textId="77777777">
      <w:pPr>
        <w:tabs>
          <w:tab w:val="left" w:pos="3060"/>
        </w:tabs>
        <w:jc w:val="both"/>
        <w:rPr>
          <w:rFonts w:ascii="Arial" w:hAnsi="Arial" w:cs="Arial"/>
          <w:sz w:val="22"/>
          <w:szCs w:val="22"/>
        </w:rPr>
      </w:pPr>
    </w:p>
    <w:p w:rsidR="00F4726F" w:rsidP="00014C4B" w:rsidRDefault="00F4726F" w14:paraId="27B337EA" w14:textId="02CAD51B">
      <w:pPr>
        <w:tabs>
          <w:tab w:val="left" w:pos="3060"/>
        </w:tabs>
        <w:jc w:val="both"/>
        <w:rPr>
          <w:rFonts w:ascii="Arial" w:hAnsi="Arial" w:cs="Arial"/>
          <w:sz w:val="22"/>
          <w:szCs w:val="22"/>
        </w:rPr>
      </w:pPr>
      <w:r w:rsidRPr="6E460F62" w:rsidR="6D012791">
        <w:rPr>
          <w:rFonts w:ascii="Arial" w:hAnsi="Arial" w:cs="Arial"/>
          <w:sz w:val="22"/>
          <w:szCs w:val="22"/>
        </w:rPr>
        <w:t>T</w:t>
      </w:r>
      <w:r w:rsidRPr="6E460F62" w:rsidR="00F4726F">
        <w:rPr>
          <w:rFonts w:ascii="Arial" w:hAnsi="Arial" w:cs="Arial"/>
          <w:sz w:val="22"/>
          <w:szCs w:val="22"/>
        </w:rPr>
        <w:t>ilskudd</w:t>
      </w:r>
      <w:r w:rsidRPr="6E460F62" w:rsidR="1F54F553">
        <w:rPr>
          <w:rFonts w:ascii="Arial" w:hAnsi="Arial" w:cs="Arial"/>
          <w:sz w:val="22"/>
          <w:szCs w:val="22"/>
        </w:rPr>
        <w:t>et</w:t>
      </w:r>
      <w:r w:rsidRPr="6E460F62" w:rsidR="00F4726F">
        <w:rPr>
          <w:rFonts w:ascii="Arial" w:hAnsi="Arial" w:cs="Arial"/>
          <w:sz w:val="22"/>
          <w:szCs w:val="22"/>
        </w:rPr>
        <w:t xml:space="preserve"> </w:t>
      </w:r>
      <w:r w:rsidRPr="6E460F62" w:rsidR="32BD0B48">
        <w:rPr>
          <w:rFonts w:ascii="Arial" w:hAnsi="Arial" w:cs="Arial"/>
          <w:sz w:val="22"/>
          <w:szCs w:val="22"/>
        </w:rPr>
        <w:t xml:space="preserve">utbetales </w:t>
      </w:r>
      <w:r w:rsidRPr="6E460F62" w:rsidR="00F4726F">
        <w:rPr>
          <w:rFonts w:ascii="Arial" w:hAnsi="Arial" w:cs="Arial"/>
          <w:sz w:val="22"/>
          <w:szCs w:val="22"/>
        </w:rPr>
        <w:t>tidlig på høsten</w:t>
      </w:r>
      <w:r w:rsidRPr="6E460F62" w:rsidR="6660527A">
        <w:rPr>
          <w:rFonts w:ascii="Arial" w:hAnsi="Arial" w:cs="Arial"/>
          <w:sz w:val="22"/>
          <w:szCs w:val="22"/>
        </w:rPr>
        <w:t xml:space="preserve">, og </w:t>
      </w:r>
      <w:r w:rsidRPr="6E460F62" w:rsidR="31887105">
        <w:rPr>
          <w:rFonts w:ascii="Arial" w:hAnsi="Arial" w:cs="Arial"/>
          <w:sz w:val="22"/>
          <w:szCs w:val="22"/>
        </w:rPr>
        <w:t>gjelde</w:t>
      </w:r>
      <w:r w:rsidRPr="6E460F62" w:rsidR="34C2D8C4">
        <w:rPr>
          <w:rFonts w:ascii="Arial" w:hAnsi="Arial" w:cs="Arial"/>
          <w:sz w:val="22"/>
          <w:szCs w:val="22"/>
        </w:rPr>
        <w:t>r for</w:t>
      </w:r>
      <w:r w:rsidRPr="6E460F62" w:rsidR="00F4726F">
        <w:rPr>
          <w:rFonts w:ascii="Arial" w:hAnsi="Arial" w:cs="Arial"/>
          <w:sz w:val="22"/>
          <w:szCs w:val="22"/>
        </w:rPr>
        <w:t xml:space="preserve"> skoleår</w:t>
      </w:r>
      <w:r w:rsidRPr="6E460F62" w:rsidR="454B1060">
        <w:rPr>
          <w:rFonts w:ascii="Arial" w:hAnsi="Arial" w:cs="Arial"/>
          <w:sz w:val="22"/>
          <w:szCs w:val="22"/>
        </w:rPr>
        <w:t>et</w:t>
      </w:r>
      <w:r w:rsidRPr="6E460F62" w:rsidR="00F4726F">
        <w:rPr>
          <w:rFonts w:ascii="Arial" w:hAnsi="Arial" w:cs="Arial"/>
          <w:sz w:val="22"/>
          <w:szCs w:val="22"/>
        </w:rPr>
        <w:t xml:space="preserve">. Det betyr at ved årsslutt må det være igjen midler til vårprogrammet. </w:t>
      </w:r>
      <w:r w:rsidRPr="6E460F62" w:rsidR="69FEBC9C">
        <w:rPr>
          <w:rFonts w:ascii="Arial" w:hAnsi="Arial" w:cs="Arial"/>
          <w:sz w:val="22"/>
          <w:szCs w:val="22"/>
        </w:rPr>
        <w:t>D</w:t>
      </w:r>
      <w:r w:rsidRPr="6E460F62" w:rsidR="00F4726F">
        <w:rPr>
          <w:rFonts w:ascii="Arial" w:hAnsi="Arial" w:cs="Arial"/>
          <w:sz w:val="22"/>
          <w:szCs w:val="22"/>
        </w:rPr>
        <w:t xml:space="preserve">et er også viktig at midler </w:t>
      </w:r>
      <w:r w:rsidRPr="6E460F62" w:rsidR="00F15E2C">
        <w:rPr>
          <w:rFonts w:ascii="Arial" w:hAnsi="Arial" w:cs="Arial"/>
          <w:sz w:val="22"/>
          <w:szCs w:val="22"/>
        </w:rPr>
        <w:t>benyttes det skoleåret de er tildelt for</w:t>
      </w:r>
      <w:r w:rsidRPr="6E460F62" w:rsidR="00F4726F">
        <w:rPr>
          <w:rFonts w:ascii="Arial" w:hAnsi="Arial" w:cs="Arial"/>
          <w:sz w:val="22"/>
          <w:szCs w:val="22"/>
        </w:rPr>
        <w:t>.</w:t>
      </w:r>
    </w:p>
    <w:p w:rsidR="009C3DD4" w:rsidP="00014C4B" w:rsidRDefault="009C3DD4" w14:paraId="2174E4CD" w14:textId="77777777">
      <w:pPr>
        <w:tabs>
          <w:tab w:val="left" w:pos="3060"/>
        </w:tabs>
        <w:jc w:val="both"/>
        <w:rPr>
          <w:rFonts w:ascii="Arial" w:hAnsi="Arial" w:cs="Arial"/>
          <w:sz w:val="22"/>
          <w:szCs w:val="22"/>
        </w:rPr>
      </w:pPr>
    </w:p>
    <w:p w:rsidR="009C3DD4" w:rsidP="00014C4B" w:rsidRDefault="00014C4B" w14:paraId="1C7A4951" w14:textId="2E98A834">
      <w:pPr>
        <w:tabs>
          <w:tab w:val="left" w:pos="3060"/>
        </w:tabs>
        <w:jc w:val="both"/>
        <w:rPr>
          <w:rFonts w:ascii="Arial" w:hAnsi="Arial" w:cs="Arial"/>
          <w:sz w:val="22"/>
          <w:szCs w:val="22"/>
        </w:rPr>
      </w:pPr>
      <w:r w:rsidRPr="6E460F62" w:rsidR="00014C4B">
        <w:rPr>
          <w:rFonts w:ascii="Arial" w:hAnsi="Arial" w:cs="Arial"/>
          <w:sz w:val="22"/>
          <w:szCs w:val="22"/>
        </w:rPr>
        <w:t>Kommunen skal sørge for regnskap for bruk av DKS spillemidle</w:t>
      </w:r>
      <w:r w:rsidRPr="6E460F62" w:rsidR="009C3DD4">
        <w:rPr>
          <w:rFonts w:ascii="Arial" w:hAnsi="Arial" w:cs="Arial"/>
          <w:sz w:val="22"/>
          <w:szCs w:val="22"/>
        </w:rPr>
        <w:t>ne. Ko</w:t>
      </w:r>
      <w:r w:rsidRPr="6E460F62" w:rsidR="00014C4B">
        <w:rPr>
          <w:rFonts w:ascii="Arial" w:hAnsi="Arial" w:cs="Arial"/>
          <w:sz w:val="22"/>
          <w:szCs w:val="22"/>
        </w:rPr>
        <w:t>pi av bilag skal oppbevares</w:t>
      </w:r>
      <w:r w:rsidRPr="6E460F62" w:rsidR="21CD7FFB">
        <w:rPr>
          <w:rFonts w:ascii="Arial" w:hAnsi="Arial" w:cs="Arial"/>
          <w:sz w:val="22"/>
          <w:szCs w:val="22"/>
        </w:rPr>
        <w:t>,</w:t>
      </w:r>
      <w:r w:rsidRPr="6E460F62" w:rsidR="00014C4B">
        <w:rPr>
          <w:rFonts w:ascii="Arial" w:hAnsi="Arial" w:cs="Arial"/>
          <w:sz w:val="22"/>
          <w:szCs w:val="22"/>
        </w:rPr>
        <w:t xml:space="preserve"> slik at fylkeskommunen kan få disse ved forespørsel. Kommunekontakten må avtale med økonomiavdeling i kommunen en ordning som sikrer at økonomi knyttet til DKS ivaretas</w:t>
      </w:r>
      <w:r w:rsidRPr="6E460F62" w:rsidR="3AA53D06">
        <w:rPr>
          <w:rFonts w:ascii="Arial" w:hAnsi="Arial" w:cs="Arial"/>
          <w:sz w:val="22"/>
          <w:szCs w:val="22"/>
        </w:rPr>
        <w:t>,</w:t>
      </w:r>
      <w:r w:rsidRPr="6E460F62" w:rsidR="00014C4B">
        <w:rPr>
          <w:rFonts w:ascii="Arial" w:hAnsi="Arial" w:cs="Arial"/>
          <w:sz w:val="22"/>
          <w:szCs w:val="22"/>
        </w:rPr>
        <w:t xml:space="preserve"> og at informasjon og bilag gjøres tilgjengelig for kommunekontakt. Regnskapet til DKS bør ha et eget </w:t>
      </w:r>
      <w:r w:rsidRPr="6E460F62" w:rsidR="009C3DD4">
        <w:rPr>
          <w:rFonts w:ascii="Arial" w:hAnsi="Arial" w:cs="Arial"/>
          <w:sz w:val="22"/>
          <w:szCs w:val="22"/>
        </w:rPr>
        <w:t>prosjektnummer for aktiviteten</w:t>
      </w:r>
      <w:r w:rsidRPr="6E460F62" w:rsidR="00C9268A">
        <w:rPr>
          <w:rFonts w:ascii="Arial" w:hAnsi="Arial" w:cs="Arial"/>
          <w:sz w:val="22"/>
          <w:szCs w:val="22"/>
        </w:rPr>
        <w:t>.</w:t>
      </w:r>
    </w:p>
    <w:p w:rsidR="00014C4B" w:rsidP="00014C4B" w:rsidRDefault="00014C4B" w14:paraId="1A5B6EC9" w14:textId="77777777">
      <w:pPr>
        <w:tabs>
          <w:tab w:val="left" w:pos="3060"/>
        </w:tabs>
        <w:jc w:val="both"/>
        <w:rPr>
          <w:rFonts w:ascii="Arial" w:hAnsi="Arial" w:cs="Arial"/>
          <w:sz w:val="22"/>
          <w:szCs w:val="22"/>
        </w:rPr>
      </w:pPr>
    </w:p>
    <w:p w:rsidR="00014C4B" w:rsidP="00014C4B" w:rsidRDefault="00F4726F" w14:paraId="40B5DE00" w14:textId="4A24FE98">
      <w:pPr>
        <w:tabs>
          <w:tab w:val="left" w:pos="3060"/>
        </w:tabs>
        <w:jc w:val="both"/>
        <w:rPr>
          <w:rFonts w:ascii="Arial" w:hAnsi="Arial" w:cs="Arial"/>
          <w:sz w:val="22"/>
          <w:szCs w:val="22"/>
        </w:rPr>
      </w:pPr>
      <w:r w:rsidRPr="6E460F62" w:rsidR="00F4726F">
        <w:rPr>
          <w:rFonts w:ascii="Arial" w:hAnsi="Arial" w:cs="Arial"/>
          <w:sz w:val="22"/>
          <w:szCs w:val="22"/>
        </w:rPr>
        <w:t>Det knyttes strenge krav til bruk</w:t>
      </w:r>
      <w:r w:rsidRPr="6E460F62" w:rsidR="00F4726F">
        <w:rPr>
          <w:rFonts w:ascii="Arial" w:hAnsi="Arial" w:cs="Arial"/>
          <w:sz w:val="22"/>
          <w:szCs w:val="22"/>
        </w:rPr>
        <w:t xml:space="preserve"> </w:t>
      </w:r>
      <w:r w:rsidRPr="6E460F62" w:rsidR="00F4726F">
        <w:rPr>
          <w:rFonts w:ascii="Arial" w:hAnsi="Arial" w:cs="Arial"/>
          <w:sz w:val="22"/>
          <w:szCs w:val="22"/>
        </w:rPr>
        <w:t>og dokumentasjon av DKS</w:t>
      </w:r>
      <w:r w:rsidRPr="6E460F62" w:rsidR="06D955EB">
        <w:rPr>
          <w:rFonts w:ascii="Arial" w:hAnsi="Arial" w:cs="Arial"/>
          <w:sz w:val="22"/>
          <w:szCs w:val="22"/>
        </w:rPr>
        <w:t>-</w:t>
      </w:r>
      <w:r w:rsidRPr="6E460F62" w:rsidR="00F4726F">
        <w:rPr>
          <w:rFonts w:ascii="Arial" w:hAnsi="Arial" w:cs="Arial"/>
          <w:sz w:val="22"/>
          <w:szCs w:val="22"/>
        </w:rPr>
        <w:t>midler</w:t>
      </w:r>
      <w:r w:rsidRPr="6E460F62" w:rsidR="654B4FE9">
        <w:rPr>
          <w:rFonts w:ascii="Arial" w:hAnsi="Arial" w:cs="Arial"/>
          <w:sz w:val="22"/>
          <w:szCs w:val="22"/>
        </w:rPr>
        <w:t>. K</w:t>
      </w:r>
      <w:r w:rsidRPr="6E460F62" w:rsidR="00F4726F">
        <w:rPr>
          <w:rFonts w:ascii="Arial" w:hAnsi="Arial" w:cs="Arial"/>
          <w:sz w:val="22"/>
          <w:szCs w:val="22"/>
        </w:rPr>
        <w:t>rav</w:t>
      </w:r>
      <w:r w:rsidRPr="6E460F62" w:rsidR="75393ABE">
        <w:rPr>
          <w:rFonts w:ascii="Arial" w:hAnsi="Arial" w:cs="Arial"/>
          <w:sz w:val="22"/>
          <w:szCs w:val="22"/>
        </w:rPr>
        <w:t>et</w:t>
      </w:r>
      <w:r w:rsidRPr="6E460F62" w:rsidR="00F4726F">
        <w:rPr>
          <w:rFonts w:ascii="Arial" w:hAnsi="Arial" w:cs="Arial"/>
          <w:sz w:val="22"/>
          <w:szCs w:val="22"/>
        </w:rPr>
        <w:t xml:space="preserve"> om høy kvalitet og profesjonalitet </w:t>
      </w:r>
      <w:r w:rsidRPr="6E460F62" w:rsidR="6E020C3B">
        <w:rPr>
          <w:rFonts w:ascii="Arial" w:hAnsi="Arial" w:cs="Arial"/>
          <w:sz w:val="22"/>
          <w:szCs w:val="22"/>
        </w:rPr>
        <w:t xml:space="preserve">på tilbudet </w:t>
      </w:r>
      <w:r w:rsidRPr="6E460F62" w:rsidR="00F4726F">
        <w:rPr>
          <w:rFonts w:ascii="Arial" w:hAnsi="Arial" w:cs="Arial"/>
          <w:sz w:val="22"/>
          <w:szCs w:val="22"/>
        </w:rPr>
        <w:t>følger disse midlene også ved lokale produksjoner. Dette gjelder uavhengig av tilskuddsbeløpet størrelse</w:t>
      </w:r>
      <w:r w:rsidRPr="6E460F62" w:rsidR="00C9268A">
        <w:rPr>
          <w:rFonts w:ascii="Arial" w:hAnsi="Arial" w:cs="Arial"/>
          <w:sz w:val="22"/>
          <w:szCs w:val="22"/>
        </w:rPr>
        <w:t>.</w:t>
      </w:r>
    </w:p>
    <w:p w:rsidR="00F4726F" w:rsidP="00014C4B" w:rsidRDefault="00F4726F" w14:paraId="1C127CB2" w14:textId="77777777">
      <w:pPr>
        <w:tabs>
          <w:tab w:val="left" w:pos="3060"/>
        </w:tabs>
        <w:jc w:val="both"/>
        <w:rPr>
          <w:rFonts w:ascii="Arial" w:hAnsi="Arial" w:cs="Arial"/>
          <w:b/>
          <w:sz w:val="22"/>
          <w:szCs w:val="22"/>
        </w:rPr>
      </w:pPr>
    </w:p>
    <w:p w:rsidR="00014C4B" w:rsidP="00014C4B" w:rsidRDefault="00014C4B" w14:paraId="0C467236" w14:textId="77777777">
      <w:pPr>
        <w:tabs>
          <w:tab w:val="left" w:pos="3060"/>
        </w:tabs>
        <w:jc w:val="both"/>
        <w:rPr>
          <w:rFonts w:ascii="Arial" w:hAnsi="Arial" w:cs="Arial"/>
          <w:b/>
          <w:sz w:val="22"/>
          <w:szCs w:val="22"/>
        </w:rPr>
      </w:pPr>
      <w:r>
        <w:rPr>
          <w:rFonts w:ascii="Arial" w:hAnsi="Arial" w:cs="Arial"/>
          <w:b/>
          <w:sz w:val="22"/>
          <w:szCs w:val="22"/>
        </w:rPr>
        <w:t>Kommunekontakten skal:</w:t>
      </w:r>
    </w:p>
    <w:p w:rsidR="00014C4B" w:rsidP="00014C4B" w:rsidRDefault="00014C4B" w14:paraId="05984847" w14:textId="77777777">
      <w:pPr>
        <w:numPr>
          <w:ilvl w:val="0"/>
          <w:numId w:val="1"/>
        </w:numPr>
        <w:jc w:val="both"/>
        <w:rPr>
          <w:rFonts w:ascii="Arial" w:hAnsi="Arial" w:cs="Arial"/>
          <w:sz w:val="22"/>
          <w:szCs w:val="22"/>
        </w:rPr>
      </w:pPr>
      <w:r>
        <w:rPr>
          <w:rFonts w:ascii="Arial" w:hAnsi="Arial" w:cs="Arial"/>
          <w:sz w:val="22"/>
          <w:szCs w:val="22"/>
        </w:rPr>
        <w:t>Sikre at det er en 3-årig DKS-plan, og se til at DKS-planen følges opp lokalt, at tiltaket administreres</w:t>
      </w:r>
      <w:r w:rsidR="00FD1057">
        <w:rPr>
          <w:rFonts w:ascii="Arial" w:hAnsi="Arial" w:cs="Arial"/>
          <w:sz w:val="22"/>
          <w:szCs w:val="22"/>
        </w:rPr>
        <w:t xml:space="preserve"> </w:t>
      </w:r>
    </w:p>
    <w:p w:rsidR="00014C4B" w:rsidP="00014C4B" w:rsidRDefault="00014C4B" w14:paraId="3E198A49" w14:textId="77777777">
      <w:pPr>
        <w:numPr>
          <w:ilvl w:val="0"/>
          <w:numId w:val="1"/>
        </w:numPr>
        <w:jc w:val="both"/>
        <w:rPr>
          <w:rFonts w:ascii="Arial" w:hAnsi="Arial" w:cs="Arial"/>
          <w:sz w:val="22"/>
          <w:szCs w:val="22"/>
        </w:rPr>
      </w:pPr>
      <w:r>
        <w:rPr>
          <w:rFonts w:ascii="Arial" w:hAnsi="Arial" w:cs="Arial"/>
          <w:sz w:val="22"/>
          <w:szCs w:val="22"/>
        </w:rPr>
        <w:t xml:space="preserve">Sikre at de lokale DKS-midlene benyttes slik de skal </w:t>
      </w:r>
    </w:p>
    <w:p w:rsidR="00014C4B" w:rsidP="00014C4B" w:rsidRDefault="00014C4B" w14:paraId="74DAD8B9" w14:textId="77777777">
      <w:pPr>
        <w:numPr>
          <w:ilvl w:val="0"/>
          <w:numId w:val="1"/>
        </w:numPr>
        <w:jc w:val="both"/>
        <w:rPr>
          <w:rFonts w:ascii="Arial" w:hAnsi="Arial" w:cs="Arial"/>
          <w:sz w:val="22"/>
          <w:szCs w:val="22"/>
        </w:rPr>
      </w:pPr>
      <w:r>
        <w:rPr>
          <w:rFonts w:ascii="Arial" w:hAnsi="Arial" w:cs="Arial"/>
          <w:sz w:val="22"/>
          <w:szCs w:val="22"/>
        </w:rPr>
        <w:t>Sikre at tiltaket utvikles, og at aktivitetene holder høy kvalitet</w:t>
      </w:r>
    </w:p>
    <w:p w:rsidR="00014C4B" w:rsidP="00014C4B" w:rsidRDefault="00014C4B" w14:paraId="0AB938FB" w14:textId="7125CCFC">
      <w:pPr>
        <w:numPr>
          <w:ilvl w:val="0"/>
          <w:numId w:val="1"/>
        </w:numPr>
        <w:jc w:val="both"/>
        <w:rPr>
          <w:rFonts w:ascii="Arial" w:hAnsi="Arial" w:cs="Arial"/>
          <w:sz w:val="22"/>
          <w:szCs w:val="22"/>
        </w:rPr>
      </w:pPr>
      <w:r w:rsidRPr="6E460F62" w:rsidR="00014C4B">
        <w:rPr>
          <w:rFonts w:ascii="Arial" w:hAnsi="Arial" w:cs="Arial"/>
          <w:sz w:val="22"/>
          <w:szCs w:val="22"/>
        </w:rPr>
        <w:t xml:space="preserve">Inneha en koordinerende rolle </w:t>
      </w:r>
      <w:r w:rsidRPr="6E460F62" w:rsidR="00014C4B">
        <w:rPr>
          <w:rFonts w:ascii="Arial" w:hAnsi="Arial" w:cs="Arial"/>
          <w:sz w:val="22"/>
          <w:szCs w:val="22"/>
        </w:rPr>
        <w:t>ift</w:t>
      </w:r>
      <w:r w:rsidRPr="6E460F62" w:rsidR="35953D3C">
        <w:rPr>
          <w:rFonts w:ascii="Arial" w:hAnsi="Arial" w:cs="Arial"/>
          <w:sz w:val="22"/>
          <w:szCs w:val="22"/>
        </w:rPr>
        <w:t>.</w:t>
      </w:r>
      <w:r w:rsidRPr="6E460F62" w:rsidR="00014C4B">
        <w:rPr>
          <w:rFonts w:ascii="Arial" w:hAnsi="Arial" w:cs="Arial"/>
          <w:sz w:val="22"/>
          <w:szCs w:val="22"/>
        </w:rPr>
        <w:t xml:space="preserve"> fylkesnivå</w:t>
      </w:r>
    </w:p>
    <w:p w:rsidR="00014C4B" w:rsidP="00014C4B" w:rsidRDefault="00014C4B" w14:paraId="7ECBADC0" w14:textId="77777777">
      <w:pPr>
        <w:numPr>
          <w:ilvl w:val="0"/>
          <w:numId w:val="1"/>
        </w:numPr>
        <w:jc w:val="both"/>
        <w:rPr>
          <w:rFonts w:ascii="Arial" w:hAnsi="Arial" w:cs="Arial"/>
          <w:sz w:val="22"/>
          <w:szCs w:val="22"/>
        </w:rPr>
      </w:pPr>
      <w:r>
        <w:rPr>
          <w:rFonts w:ascii="Arial" w:hAnsi="Arial" w:cs="Arial"/>
          <w:sz w:val="22"/>
          <w:szCs w:val="22"/>
        </w:rPr>
        <w:t>Samarbeide med skolene, og sørge for at det årlig lages en årsplan i samarbeid med skolene. Det bør avholdes minst 2 årlige møter med skolene, ett av disse på våren for å planlegge kommende skoleår</w:t>
      </w:r>
    </w:p>
    <w:p w:rsidR="00014C4B" w:rsidP="00014C4B" w:rsidRDefault="00014C4B" w14:paraId="66D5A445" w14:textId="11CB1610">
      <w:pPr>
        <w:numPr>
          <w:ilvl w:val="0"/>
          <w:numId w:val="1"/>
        </w:numPr>
        <w:jc w:val="both"/>
        <w:rPr>
          <w:rFonts w:ascii="Arial" w:hAnsi="Arial" w:cs="Arial"/>
          <w:sz w:val="22"/>
          <w:szCs w:val="22"/>
        </w:rPr>
      </w:pPr>
      <w:r w:rsidRPr="6E460F62" w:rsidR="00014C4B">
        <w:rPr>
          <w:rFonts w:ascii="Arial" w:hAnsi="Arial" w:cs="Arial"/>
          <w:sz w:val="22"/>
          <w:szCs w:val="22"/>
        </w:rPr>
        <w:t>Årlig</w:t>
      </w:r>
      <w:r w:rsidRPr="6E460F62" w:rsidR="31C2F60D">
        <w:rPr>
          <w:rFonts w:ascii="Arial" w:hAnsi="Arial" w:cs="Arial"/>
          <w:sz w:val="22"/>
          <w:szCs w:val="22"/>
        </w:rPr>
        <w:t>,</w:t>
      </w:r>
      <w:r w:rsidRPr="6E460F62" w:rsidR="00014C4B">
        <w:rPr>
          <w:rFonts w:ascii="Arial" w:hAnsi="Arial" w:cs="Arial"/>
          <w:sz w:val="22"/>
          <w:szCs w:val="22"/>
        </w:rPr>
        <w:t xml:space="preserve"> pr 1. </w:t>
      </w:r>
      <w:r w:rsidRPr="6E460F62" w:rsidR="006802A9">
        <w:rPr>
          <w:rFonts w:ascii="Arial" w:hAnsi="Arial" w:cs="Arial"/>
          <w:sz w:val="22"/>
          <w:szCs w:val="22"/>
        </w:rPr>
        <w:t>februar</w:t>
      </w:r>
      <w:r w:rsidRPr="6E460F62" w:rsidR="302725AC">
        <w:rPr>
          <w:rFonts w:ascii="Arial" w:hAnsi="Arial" w:cs="Arial"/>
          <w:sz w:val="22"/>
          <w:szCs w:val="22"/>
        </w:rPr>
        <w:t>,</w:t>
      </w:r>
      <w:r w:rsidRPr="6E460F62" w:rsidR="69D653C8">
        <w:rPr>
          <w:rFonts w:ascii="Arial" w:hAnsi="Arial" w:cs="Arial"/>
          <w:sz w:val="22"/>
          <w:szCs w:val="22"/>
        </w:rPr>
        <w:t xml:space="preserve"> </w:t>
      </w:r>
      <w:r w:rsidRPr="6E460F62" w:rsidR="00014C4B">
        <w:rPr>
          <w:rFonts w:ascii="Arial" w:hAnsi="Arial" w:cs="Arial"/>
          <w:sz w:val="22"/>
          <w:szCs w:val="22"/>
        </w:rPr>
        <w:t>rapportere for aktivitet og bruk av midler</w:t>
      </w:r>
      <w:r w:rsidRPr="6E460F62" w:rsidR="7DE6750E">
        <w:rPr>
          <w:rFonts w:ascii="Arial" w:hAnsi="Arial" w:cs="Arial"/>
          <w:sz w:val="22"/>
          <w:szCs w:val="22"/>
        </w:rPr>
        <w:t xml:space="preserve"> foregående kalenderår</w:t>
      </w:r>
      <w:r w:rsidRPr="6E460F62" w:rsidR="67108A35">
        <w:rPr>
          <w:rFonts w:ascii="Arial" w:hAnsi="Arial" w:cs="Arial"/>
          <w:sz w:val="22"/>
          <w:szCs w:val="22"/>
        </w:rPr>
        <w:t>. Dette gjøres i DKS-portalen.</w:t>
      </w:r>
    </w:p>
    <w:p w:rsidR="00F85834" w:rsidP="00014C4B" w:rsidRDefault="00F85834" w14:paraId="2D0BDF48" w14:textId="44A61DA3">
      <w:pPr>
        <w:numPr>
          <w:ilvl w:val="0"/>
          <w:numId w:val="1"/>
        </w:numPr>
        <w:jc w:val="both"/>
        <w:rPr>
          <w:rFonts w:ascii="Arial" w:hAnsi="Arial" w:cs="Arial"/>
          <w:sz w:val="22"/>
          <w:szCs w:val="22"/>
        </w:rPr>
      </w:pPr>
      <w:r w:rsidRPr="6E460F62" w:rsidR="00F85834">
        <w:rPr>
          <w:rFonts w:ascii="Arial" w:hAnsi="Arial" w:cs="Arial"/>
          <w:sz w:val="22"/>
          <w:szCs w:val="22"/>
        </w:rPr>
        <w:t>Alle med tilskudd på NOK 100.000 eller mer må levere revidert regnskap</w:t>
      </w:r>
      <w:r w:rsidRPr="6E460F62" w:rsidR="275372D1">
        <w:rPr>
          <w:rFonts w:ascii="Arial" w:hAnsi="Arial" w:cs="Arial"/>
          <w:sz w:val="22"/>
          <w:szCs w:val="22"/>
        </w:rPr>
        <w:t>,</w:t>
      </w:r>
      <w:r w:rsidRPr="6E460F62" w:rsidR="00F85834">
        <w:rPr>
          <w:rFonts w:ascii="Arial" w:hAnsi="Arial" w:cs="Arial"/>
          <w:sz w:val="22"/>
          <w:szCs w:val="22"/>
        </w:rPr>
        <w:t xml:space="preserve"> innen 1. april</w:t>
      </w:r>
    </w:p>
    <w:p w:rsidR="00014C4B" w:rsidP="00014C4B" w:rsidRDefault="00014C4B" w14:paraId="115189FE" w14:textId="77777777">
      <w:pPr>
        <w:numPr>
          <w:ilvl w:val="0"/>
          <w:numId w:val="1"/>
        </w:numPr>
        <w:jc w:val="both"/>
        <w:rPr>
          <w:rFonts w:ascii="Arial" w:hAnsi="Arial" w:cs="Arial"/>
          <w:sz w:val="22"/>
          <w:szCs w:val="22"/>
        </w:rPr>
      </w:pPr>
      <w:r>
        <w:rPr>
          <w:rFonts w:ascii="Arial" w:hAnsi="Arial" w:cs="Arial"/>
          <w:sz w:val="22"/>
          <w:szCs w:val="22"/>
        </w:rPr>
        <w:t>Påse at skolekontakten er kjent med de overordnede mål for DKS, og innholdet i kommunens DKS-plan</w:t>
      </w:r>
    </w:p>
    <w:p w:rsidR="00014C4B" w:rsidP="00014C4B" w:rsidRDefault="00C9268A" w14:paraId="00279EDB" w14:textId="77777777">
      <w:pPr>
        <w:numPr>
          <w:ilvl w:val="0"/>
          <w:numId w:val="1"/>
        </w:numPr>
        <w:jc w:val="both"/>
        <w:rPr>
          <w:rFonts w:ascii="Arial" w:hAnsi="Arial" w:cs="Arial"/>
          <w:sz w:val="22"/>
          <w:szCs w:val="22"/>
        </w:rPr>
      </w:pPr>
      <w:r>
        <w:rPr>
          <w:rFonts w:ascii="Arial" w:hAnsi="Arial" w:cs="Arial"/>
          <w:sz w:val="22"/>
          <w:szCs w:val="22"/>
        </w:rPr>
        <w:t>Ha overordnet ansvar</w:t>
      </w:r>
      <w:r w:rsidR="00014C4B">
        <w:rPr>
          <w:rFonts w:ascii="Arial" w:hAnsi="Arial" w:cs="Arial"/>
          <w:sz w:val="22"/>
          <w:szCs w:val="22"/>
        </w:rPr>
        <w:t xml:space="preserve"> for at DKS-aktiviteten blir gjennomført på en tilfredsstillende måte ute på skolene (ref.</w:t>
      </w:r>
      <w:r w:rsidR="006802A9">
        <w:rPr>
          <w:rFonts w:ascii="Arial" w:hAnsi="Arial" w:cs="Arial"/>
          <w:sz w:val="22"/>
          <w:szCs w:val="22"/>
        </w:rPr>
        <w:t xml:space="preserve"> </w:t>
      </w:r>
      <w:r w:rsidR="00014C4B">
        <w:rPr>
          <w:rFonts w:ascii="Arial" w:hAnsi="Arial" w:cs="Arial"/>
          <w:sz w:val="22"/>
          <w:szCs w:val="22"/>
        </w:rPr>
        <w:t>skolekontaktens oppgaver)</w:t>
      </w:r>
    </w:p>
    <w:p w:rsidR="00014C4B" w:rsidP="00014C4B" w:rsidRDefault="00014C4B" w14:paraId="0B05F946" w14:textId="77777777">
      <w:pPr>
        <w:jc w:val="both"/>
        <w:rPr>
          <w:rFonts w:ascii="Arial" w:hAnsi="Arial" w:cs="Arial"/>
          <w:sz w:val="22"/>
          <w:szCs w:val="22"/>
        </w:rPr>
      </w:pPr>
    </w:p>
    <w:p w:rsidR="004F05CA" w:rsidP="00014C4B" w:rsidRDefault="00014C4B" w14:paraId="696D6D03" w14:textId="1F012599">
      <w:pPr>
        <w:jc w:val="both"/>
        <w:rPr>
          <w:rFonts w:ascii="Arial" w:hAnsi="Arial" w:cs="Arial"/>
          <w:sz w:val="22"/>
          <w:szCs w:val="22"/>
        </w:rPr>
      </w:pPr>
      <w:r w:rsidRPr="4661A162" w:rsidR="00014C4B">
        <w:rPr>
          <w:rFonts w:ascii="Arial" w:hAnsi="Arial" w:cs="Arial"/>
          <w:sz w:val="22"/>
          <w:szCs w:val="22"/>
        </w:rPr>
        <w:t xml:space="preserve">Den enkelte skole har en viktig rolle i Den kulturelle skolesekken. Skolen skal sørge for at møtene mellom elevene og kunstnerne lykkes. Elevene skal være forberedt på besøkene, og der det er mulig skal det gjøres for- og etterarbeid. Det skal være </w:t>
      </w:r>
      <w:r w:rsidRPr="4661A162" w:rsidR="00F15E2C">
        <w:rPr>
          <w:rFonts w:ascii="Arial" w:hAnsi="Arial" w:cs="Arial"/>
          <w:sz w:val="22"/>
          <w:szCs w:val="22"/>
        </w:rPr>
        <w:t>en DKS-kontakt</w:t>
      </w:r>
      <w:r w:rsidRPr="4661A162" w:rsidR="00014C4B">
        <w:rPr>
          <w:rFonts w:ascii="Arial" w:hAnsi="Arial" w:cs="Arial"/>
          <w:sz w:val="22"/>
          <w:szCs w:val="22"/>
        </w:rPr>
        <w:t xml:space="preserve"> ved hver skole. Det finnes en egen beskrivelse av skolekontaktens oppgave </w:t>
      </w:r>
      <w:r w:rsidRPr="4661A162" w:rsidR="00014C4B">
        <w:rPr>
          <w:rFonts w:ascii="Arial" w:hAnsi="Arial" w:cs="Arial"/>
          <w:sz w:val="22"/>
          <w:szCs w:val="22"/>
        </w:rPr>
        <w:t xml:space="preserve">på </w:t>
      </w:r>
      <w:hyperlink r:id="Rf191191277a64b49">
        <w:r w:rsidRPr="4661A162" w:rsidR="0F8ADFEB">
          <w:rPr>
            <w:rStyle w:val="Hyperkobling"/>
            <w:rFonts w:ascii="Arial" w:hAnsi="Arial" w:cs="Arial"/>
            <w:sz w:val="22"/>
            <w:szCs w:val="22"/>
          </w:rPr>
          <w:t>www.dkstroms.no</w:t>
        </w:r>
      </w:hyperlink>
      <w:r w:rsidRPr="4661A162" w:rsidR="0F8ADFEB">
        <w:rPr>
          <w:rFonts w:ascii="Arial" w:hAnsi="Arial" w:cs="Arial"/>
          <w:sz w:val="22"/>
          <w:szCs w:val="22"/>
        </w:rPr>
        <w:t xml:space="preserve"> </w:t>
      </w:r>
    </w:p>
    <w:p w:rsidRPr="00B51699" w:rsidR="00014C4B" w:rsidP="00014C4B" w:rsidRDefault="00014C4B" w14:paraId="7F38B15E" w14:textId="29C64AB7">
      <w:pPr>
        <w:jc w:val="both"/>
        <w:rPr>
          <w:rFonts w:ascii="Arial" w:hAnsi="Arial" w:cs="Arial"/>
          <w:sz w:val="22"/>
          <w:szCs w:val="22"/>
        </w:rPr>
      </w:pPr>
    </w:p>
    <w:p w:rsidR="00014C4B" w:rsidP="00014C4B" w:rsidRDefault="00014C4B" w14:paraId="461FEC89" w14:textId="77777777">
      <w:pPr>
        <w:jc w:val="both"/>
        <w:rPr>
          <w:rFonts w:ascii="Arial" w:hAnsi="Arial" w:cs="Arial"/>
          <w:b/>
          <w:sz w:val="22"/>
          <w:szCs w:val="22"/>
        </w:rPr>
      </w:pPr>
      <w:r>
        <w:rPr>
          <w:rFonts w:ascii="Arial" w:hAnsi="Arial" w:cs="Arial"/>
          <w:b/>
          <w:sz w:val="22"/>
          <w:szCs w:val="22"/>
        </w:rPr>
        <w:t>3-årig DKS-plan</w:t>
      </w:r>
    </w:p>
    <w:p w:rsidR="00014C4B" w:rsidP="00014C4B" w:rsidRDefault="00014C4B" w14:paraId="51C211D8" w14:textId="77777777">
      <w:pPr>
        <w:jc w:val="both"/>
        <w:rPr>
          <w:rFonts w:ascii="Arial" w:hAnsi="Arial" w:cs="Arial"/>
          <w:sz w:val="22"/>
          <w:szCs w:val="22"/>
        </w:rPr>
      </w:pPr>
      <w:r>
        <w:rPr>
          <w:rFonts w:ascii="Arial" w:hAnsi="Arial" w:cs="Arial"/>
          <w:sz w:val="22"/>
          <w:szCs w:val="22"/>
        </w:rPr>
        <w:t xml:space="preserve">Den 3-årige planen skal være politisk vedtatt på det nivået som kommunen selv bestemmer. Planen skal synliggjøre hvordan nasjonale, regionale og lokale målsetningen skal nås. Det skal fremkomme hva man legger vekt på av lokal satsing. Det skal også beskrives hvordan kommunen skal organisere DKS, og særlig hvordan samarbeidet mellom kommune og skole skal organiseres. Planen skal være ambisiøs i forhold til kvalitet på innhold og måten aktivitetene organiseres. Planen skal vise hvordan pengene, både offentlige og egne, skal brukes.  Planen må være realistisk i forhold til rammene. Det er laget en standard planmal som tilpasses lokalt. </w:t>
      </w:r>
    </w:p>
    <w:p w:rsidR="00014C4B" w:rsidP="00014C4B" w:rsidRDefault="00014C4B" w14:paraId="1D336FA6" w14:textId="77777777">
      <w:pPr>
        <w:jc w:val="both"/>
        <w:rPr>
          <w:rFonts w:ascii="Arial" w:hAnsi="Arial" w:cs="Arial"/>
          <w:sz w:val="22"/>
          <w:szCs w:val="22"/>
        </w:rPr>
      </w:pPr>
    </w:p>
    <w:p w:rsidR="00014C4B" w:rsidP="00014C4B" w:rsidRDefault="00014C4B" w14:paraId="594F0786" w14:textId="77777777">
      <w:pPr>
        <w:jc w:val="both"/>
        <w:rPr>
          <w:rFonts w:ascii="Arial" w:hAnsi="Arial" w:cs="Arial"/>
          <w:b/>
          <w:sz w:val="22"/>
          <w:szCs w:val="22"/>
        </w:rPr>
      </w:pPr>
      <w:r>
        <w:rPr>
          <w:rFonts w:ascii="Arial" w:hAnsi="Arial" w:cs="Arial"/>
          <w:b/>
          <w:sz w:val="22"/>
          <w:szCs w:val="22"/>
        </w:rPr>
        <w:t>Årsplan</w:t>
      </w:r>
    </w:p>
    <w:p w:rsidR="00014C4B" w:rsidP="00014C4B" w:rsidRDefault="00014C4B" w14:paraId="47E07FD0" w14:textId="57967379">
      <w:pPr>
        <w:jc w:val="both"/>
        <w:rPr>
          <w:rFonts w:ascii="Arial" w:hAnsi="Arial" w:cs="Arial"/>
          <w:sz w:val="22"/>
          <w:szCs w:val="22"/>
        </w:rPr>
      </w:pPr>
      <w:r>
        <w:rPr>
          <w:rFonts w:ascii="Arial" w:hAnsi="Arial" w:cs="Arial"/>
          <w:sz w:val="22"/>
          <w:szCs w:val="22"/>
        </w:rPr>
        <w:t>Det skal årlig lages en årsplan i form av en tabell som viser en samlet oversikt over tiltak/aktiviteter med budsjett for det aktuelle skoleåret</w:t>
      </w:r>
      <w:r w:rsidR="005873AE">
        <w:rPr>
          <w:rFonts w:ascii="Arial" w:hAnsi="Arial" w:cs="Arial"/>
          <w:sz w:val="22"/>
          <w:szCs w:val="22"/>
        </w:rPr>
        <w:t>, samt et regnskapssammendrag som synliggjør aktiviteten i det aktuelle skoleåret</w:t>
      </w:r>
      <w:r>
        <w:rPr>
          <w:rFonts w:ascii="Arial" w:hAnsi="Arial" w:cs="Arial"/>
          <w:sz w:val="22"/>
          <w:szCs w:val="22"/>
        </w:rPr>
        <w:t xml:space="preserve">. </w:t>
      </w:r>
    </w:p>
    <w:p w:rsidR="00014C4B" w:rsidP="00014C4B" w:rsidRDefault="00014C4B" w14:paraId="0A942A21" w14:textId="77777777">
      <w:pPr>
        <w:jc w:val="both"/>
        <w:rPr>
          <w:rFonts w:ascii="Arial" w:hAnsi="Arial" w:cs="Arial"/>
          <w:sz w:val="22"/>
          <w:szCs w:val="22"/>
        </w:rPr>
      </w:pPr>
    </w:p>
    <w:p w:rsidR="005F3A5D" w:rsidP="00014C4B" w:rsidRDefault="00014C4B" w14:paraId="7120E61D" w14:textId="141DE716">
      <w:pPr>
        <w:jc w:val="both"/>
        <w:rPr>
          <w:rFonts w:ascii="Arial" w:hAnsi="Arial" w:cs="Arial"/>
          <w:sz w:val="22"/>
          <w:szCs w:val="22"/>
        </w:rPr>
      </w:pPr>
      <w:r w:rsidRPr="01E28B48" w:rsidR="00014C4B">
        <w:rPr>
          <w:rFonts w:ascii="Arial" w:hAnsi="Arial" w:cs="Arial"/>
          <w:sz w:val="22"/>
          <w:szCs w:val="22"/>
        </w:rPr>
        <w:t xml:space="preserve">Fylkeskommunens faste programtilbud legges </w:t>
      </w:r>
      <w:r w:rsidRPr="01E28B48" w:rsidR="005F3A5D">
        <w:rPr>
          <w:rFonts w:ascii="Arial" w:hAnsi="Arial" w:cs="Arial"/>
          <w:sz w:val="22"/>
          <w:szCs w:val="22"/>
        </w:rPr>
        <w:t xml:space="preserve">ut på nettsiden </w:t>
      </w:r>
      <w:r w:rsidRPr="01E28B48" w:rsidR="00F15E2C">
        <w:rPr>
          <w:rFonts w:ascii="Arial" w:hAnsi="Arial" w:cs="Arial"/>
          <w:sz w:val="22"/>
          <w:szCs w:val="22"/>
        </w:rPr>
        <w:t>i mai</w:t>
      </w:r>
      <w:r w:rsidRPr="01E28B48" w:rsidR="25511F5E">
        <w:rPr>
          <w:rFonts w:ascii="Arial" w:hAnsi="Arial" w:cs="Arial"/>
          <w:sz w:val="22"/>
          <w:szCs w:val="22"/>
        </w:rPr>
        <w:t>,</w:t>
      </w:r>
      <w:r w:rsidRPr="01E28B48" w:rsidR="00014C4B">
        <w:rPr>
          <w:rFonts w:ascii="Arial" w:hAnsi="Arial" w:cs="Arial"/>
          <w:sz w:val="22"/>
          <w:szCs w:val="22"/>
        </w:rPr>
        <w:t xml:space="preserve"> </w:t>
      </w:r>
      <w:r w:rsidRPr="01E28B48" w:rsidR="00014C4B">
        <w:rPr>
          <w:rFonts w:ascii="Arial" w:hAnsi="Arial" w:cs="Arial"/>
          <w:sz w:val="22"/>
          <w:szCs w:val="22"/>
        </w:rPr>
        <w:t xml:space="preserve">og da får kommunene </w:t>
      </w:r>
      <w:r w:rsidRPr="01E28B48" w:rsidR="1CF588A0">
        <w:rPr>
          <w:rFonts w:ascii="Arial" w:hAnsi="Arial" w:cs="Arial"/>
          <w:sz w:val="22"/>
          <w:szCs w:val="22"/>
        </w:rPr>
        <w:t>full</w:t>
      </w:r>
      <w:r w:rsidRPr="01E28B48" w:rsidR="005F3A5D">
        <w:rPr>
          <w:rFonts w:ascii="Arial" w:hAnsi="Arial" w:cs="Arial"/>
          <w:sz w:val="22"/>
          <w:szCs w:val="22"/>
        </w:rPr>
        <w:t xml:space="preserve"> </w:t>
      </w:r>
      <w:r w:rsidRPr="01E28B48" w:rsidR="00014C4B">
        <w:rPr>
          <w:rFonts w:ascii="Arial" w:hAnsi="Arial" w:cs="Arial"/>
          <w:sz w:val="22"/>
          <w:szCs w:val="22"/>
        </w:rPr>
        <w:t>oversikt over hva som kommer til deres kommune</w:t>
      </w:r>
      <w:r w:rsidRPr="01E28B48" w:rsidR="0597522F">
        <w:rPr>
          <w:rFonts w:ascii="Arial" w:hAnsi="Arial" w:cs="Arial"/>
          <w:sz w:val="22"/>
          <w:szCs w:val="22"/>
        </w:rPr>
        <w:t xml:space="preserve"> påfølgende skoleår</w:t>
      </w:r>
      <w:r w:rsidRPr="01E28B48" w:rsidR="00014C4B">
        <w:rPr>
          <w:rFonts w:ascii="Arial" w:hAnsi="Arial" w:cs="Arial"/>
          <w:sz w:val="22"/>
          <w:szCs w:val="22"/>
        </w:rPr>
        <w:t>. Det er kommunekontaktens oppgave</w:t>
      </w:r>
      <w:r w:rsidRPr="01E28B48" w:rsidR="6D12D090">
        <w:rPr>
          <w:rFonts w:ascii="Arial" w:hAnsi="Arial" w:cs="Arial"/>
          <w:sz w:val="22"/>
          <w:szCs w:val="22"/>
        </w:rPr>
        <w:t xml:space="preserve"> å</w:t>
      </w:r>
      <w:r w:rsidRPr="01E28B48" w:rsidR="42EBA3AD">
        <w:rPr>
          <w:rFonts w:ascii="Arial" w:hAnsi="Arial" w:cs="Arial"/>
          <w:sz w:val="22"/>
          <w:szCs w:val="22"/>
        </w:rPr>
        <w:t>,</w:t>
      </w:r>
      <w:r w:rsidRPr="01E28B48" w:rsidR="00014C4B">
        <w:rPr>
          <w:rFonts w:ascii="Arial" w:hAnsi="Arial" w:cs="Arial"/>
          <w:sz w:val="22"/>
          <w:szCs w:val="22"/>
        </w:rPr>
        <w:t xml:space="preserve"> </w:t>
      </w:r>
      <w:r w:rsidRPr="01E28B48" w:rsidR="00F15E2C">
        <w:rPr>
          <w:rFonts w:ascii="Arial" w:hAnsi="Arial" w:cs="Arial"/>
          <w:sz w:val="22"/>
          <w:szCs w:val="22"/>
        </w:rPr>
        <w:t>i samarbeid med skolene</w:t>
      </w:r>
      <w:r w:rsidRPr="01E28B48" w:rsidR="74A7C6E1">
        <w:rPr>
          <w:rFonts w:ascii="Arial" w:hAnsi="Arial" w:cs="Arial"/>
          <w:sz w:val="22"/>
          <w:szCs w:val="22"/>
        </w:rPr>
        <w:t>,</w:t>
      </w:r>
      <w:r w:rsidRPr="01E28B48" w:rsidR="00F15E2C">
        <w:rPr>
          <w:rFonts w:ascii="Arial" w:hAnsi="Arial" w:cs="Arial"/>
          <w:sz w:val="22"/>
          <w:szCs w:val="22"/>
        </w:rPr>
        <w:t xml:space="preserve"> </w:t>
      </w:r>
      <w:r w:rsidRPr="01E28B48" w:rsidR="005F3A5D">
        <w:rPr>
          <w:rFonts w:ascii="Arial" w:hAnsi="Arial" w:cs="Arial"/>
          <w:sz w:val="22"/>
          <w:szCs w:val="22"/>
        </w:rPr>
        <w:t>sjekke</w:t>
      </w:r>
      <w:r w:rsidRPr="01E28B48" w:rsidR="00F15E2C">
        <w:rPr>
          <w:rFonts w:ascii="Arial" w:hAnsi="Arial" w:cs="Arial"/>
          <w:sz w:val="22"/>
          <w:szCs w:val="22"/>
        </w:rPr>
        <w:t xml:space="preserve"> dato og </w:t>
      </w:r>
      <w:r w:rsidRPr="01E28B48" w:rsidR="005F3A5D">
        <w:rPr>
          <w:rFonts w:ascii="Arial" w:hAnsi="Arial" w:cs="Arial"/>
          <w:sz w:val="22"/>
          <w:szCs w:val="22"/>
        </w:rPr>
        <w:t>at klokkeslett passer inn i skoledagen</w:t>
      </w:r>
      <w:r w:rsidRPr="01E28B48" w:rsidR="29A9620E">
        <w:rPr>
          <w:rFonts w:ascii="Arial" w:hAnsi="Arial" w:cs="Arial"/>
          <w:sz w:val="22"/>
          <w:szCs w:val="22"/>
        </w:rPr>
        <w:t xml:space="preserve">. Eventuelle </w:t>
      </w:r>
      <w:r w:rsidRPr="01E28B48" w:rsidR="005F3A5D">
        <w:rPr>
          <w:rFonts w:ascii="Arial" w:hAnsi="Arial" w:cs="Arial"/>
          <w:sz w:val="22"/>
          <w:szCs w:val="22"/>
        </w:rPr>
        <w:t>endring</w:t>
      </w:r>
      <w:r w:rsidRPr="01E28B48" w:rsidR="589A3F47">
        <w:rPr>
          <w:rFonts w:ascii="Arial" w:hAnsi="Arial" w:cs="Arial"/>
          <w:sz w:val="22"/>
          <w:szCs w:val="22"/>
        </w:rPr>
        <w:t>sønsker meldes</w:t>
      </w:r>
      <w:r w:rsidRPr="01E28B48" w:rsidR="00014C4B">
        <w:rPr>
          <w:rFonts w:ascii="Arial" w:hAnsi="Arial" w:cs="Arial"/>
          <w:sz w:val="22"/>
          <w:szCs w:val="22"/>
        </w:rPr>
        <w:t xml:space="preserve"> til </w:t>
      </w:r>
      <w:r w:rsidRPr="01E28B48" w:rsidR="00CC6EAB">
        <w:rPr>
          <w:rFonts w:ascii="Arial" w:hAnsi="Arial" w:cs="Arial"/>
          <w:sz w:val="22"/>
          <w:szCs w:val="22"/>
        </w:rPr>
        <w:t>DKS</w:t>
      </w:r>
      <w:r w:rsidRPr="01E28B48" w:rsidR="00014C4B">
        <w:rPr>
          <w:rFonts w:ascii="Arial" w:hAnsi="Arial" w:cs="Arial"/>
          <w:sz w:val="22"/>
          <w:szCs w:val="22"/>
        </w:rPr>
        <w:t xml:space="preserve"> så raskt som mulig. </w:t>
      </w:r>
    </w:p>
    <w:p w:rsidR="005F3A5D" w:rsidP="00014C4B" w:rsidRDefault="005F3A5D" w14:paraId="1628D43C" w14:textId="77777777">
      <w:pPr>
        <w:jc w:val="both"/>
        <w:rPr>
          <w:rFonts w:ascii="Arial" w:hAnsi="Arial" w:cs="Arial"/>
          <w:sz w:val="22"/>
          <w:szCs w:val="22"/>
        </w:rPr>
      </w:pPr>
    </w:p>
    <w:p w:rsidRPr="004F05CA" w:rsidR="004F05CA" w:rsidP="00014C4B" w:rsidRDefault="004F05CA" w14:paraId="20BCE9C9" w14:textId="5229969E">
      <w:pPr>
        <w:jc w:val="both"/>
        <w:rPr>
          <w:rFonts w:ascii="Arial" w:hAnsi="Arial" w:cs="Arial"/>
          <w:b/>
          <w:bCs/>
          <w:sz w:val="22"/>
          <w:szCs w:val="22"/>
        </w:rPr>
      </w:pPr>
      <w:r w:rsidRPr="004F05CA">
        <w:rPr>
          <w:rFonts w:ascii="Arial" w:hAnsi="Arial" w:cs="Arial"/>
          <w:b/>
          <w:bCs/>
          <w:sz w:val="22"/>
          <w:szCs w:val="22"/>
        </w:rPr>
        <w:t>Program</w:t>
      </w:r>
    </w:p>
    <w:p w:rsidR="00014C4B" w:rsidP="6E460F62" w:rsidRDefault="004F05CA" w14:paraId="3762B247" w14:textId="1F7986B2">
      <w:pPr>
        <w:pStyle w:val="Normal"/>
        <w:jc w:val="both"/>
        <w:rPr>
          <w:rFonts w:ascii="Arial" w:hAnsi="Arial" w:cs="Arial"/>
          <w:sz w:val="22"/>
          <w:szCs w:val="22"/>
        </w:rPr>
      </w:pPr>
      <w:r w:rsidRPr="5079632B" w:rsidR="004F05CA">
        <w:rPr>
          <w:rFonts w:ascii="Arial" w:hAnsi="Arial" w:cs="Arial"/>
          <w:sz w:val="22"/>
          <w:szCs w:val="22"/>
        </w:rPr>
        <w:t xml:space="preserve">Fasttilbudet er ferdig turnélagt </w:t>
      </w:r>
      <w:r w:rsidRPr="5079632B" w:rsidR="1C428C77">
        <w:rPr>
          <w:rFonts w:ascii="Arial" w:hAnsi="Arial" w:cs="Arial"/>
          <w:sz w:val="22"/>
          <w:szCs w:val="22"/>
        </w:rPr>
        <w:t xml:space="preserve">seinest </w:t>
      </w:r>
      <w:r w:rsidRPr="5079632B" w:rsidR="004F05CA">
        <w:rPr>
          <w:rFonts w:ascii="Arial" w:hAnsi="Arial" w:cs="Arial"/>
          <w:sz w:val="22"/>
          <w:szCs w:val="22"/>
        </w:rPr>
        <w:t>i begynnelsen av mai, det er viktig å sjekke hva som kommer til dere. Dersom skolen er forhindret på oppsatt dag og det må gjøres endringer i turneen må vi ha beskjed så raskt som mulig</w:t>
      </w:r>
      <w:r w:rsidRPr="5079632B" w:rsidR="00014C4B">
        <w:rPr>
          <w:rFonts w:ascii="Arial" w:hAnsi="Arial" w:cs="Arial"/>
          <w:sz w:val="22"/>
          <w:szCs w:val="22"/>
        </w:rPr>
        <w:t xml:space="preserve">. </w:t>
      </w:r>
      <w:r w:rsidRPr="5079632B" w:rsidR="00014C4B">
        <w:rPr>
          <w:rFonts w:ascii="Arial" w:hAnsi="Arial" w:cs="Arial"/>
          <w:sz w:val="22"/>
          <w:szCs w:val="22"/>
        </w:rPr>
        <w:t xml:space="preserve">Aktiviteter som avlyses på kort varsel vil bli fakturert kommunen, men dersom det varsles i god tid kan </w:t>
      </w:r>
      <w:r w:rsidRPr="5079632B" w:rsidR="00CC6EAB">
        <w:rPr>
          <w:rFonts w:ascii="Arial" w:hAnsi="Arial" w:cs="Arial"/>
          <w:sz w:val="22"/>
          <w:szCs w:val="22"/>
        </w:rPr>
        <w:t xml:space="preserve">DKS </w:t>
      </w:r>
      <w:r w:rsidRPr="5079632B" w:rsidR="55B03BFE">
        <w:rPr>
          <w:rFonts w:ascii="Arial" w:hAnsi="Arial" w:cs="Arial"/>
          <w:sz w:val="22"/>
          <w:szCs w:val="22"/>
        </w:rPr>
        <w:t>i fylket</w:t>
      </w:r>
      <w:r w:rsidRPr="5079632B" w:rsidR="00014C4B">
        <w:rPr>
          <w:rFonts w:ascii="Arial" w:hAnsi="Arial" w:cs="Arial"/>
          <w:sz w:val="22"/>
          <w:szCs w:val="22"/>
        </w:rPr>
        <w:t xml:space="preserve"> </w:t>
      </w:r>
      <w:r w:rsidRPr="5079632B" w:rsidR="00014C4B">
        <w:rPr>
          <w:rFonts w:ascii="Arial" w:hAnsi="Arial" w:cs="Arial"/>
          <w:sz w:val="22"/>
          <w:szCs w:val="22"/>
        </w:rPr>
        <w:t>bytte dag med andre kommuner</w:t>
      </w:r>
      <w:r w:rsidRPr="5079632B" w:rsidR="00CC6EAB">
        <w:rPr>
          <w:rFonts w:ascii="Arial" w:hAnsi="Arial" w:cs="Arial"/>
          <w:sz w:val="22"/>
          <w:szCs w:val="22"/>
        </w:rPr>
        <w:t>,</w:t>
      </w:r>
      <w:r w:rsidRPr="5079632B" w:rsidR="00014C4B">
        <w:rPr>
          <w:rFonts w:ascii="Arial" w:hAnsi="Arial" w:cs="Arial"/>
          <w:sz w:val="22"/>
          <w:szCs w:val="22"/>
        </w:rPr>
        <w:t xml:space="preserve"> og den aktuelle kommunen slipper kostnaden. </w:t>
      </w:r>
    </w:p>
    <w:p w:rsidR="00014C4B" w:rsidP="00014C4B" w:rsidRDefault="00014C4B" w14:paraId="605E1546" w14:textId="77777777">
      <w:pPr>
        <w:jc w:val="both"/>
        <w:rPr>
          <w:rFonts w:ascii="Arial" w:hAnsi="Arial" w:cs="Arial"/>
          <w:sz w:val="22"/>
          <w:szCs w:val="22"/>
        </w:rPr>
      </w:pPr>
    </w:p>
    <w:p w:rsidR="00014C4B" w:rsidP="00014C4B" w:rsidRDefault="00014C4B" w14:paraId="14630336" w14:textId="1B77E40F">
      <w:pPr>
        <w:jc w:val="both"/>
        <w:rPr>
          <w:rFonts w:ascii="Arial" w:hAnsi="Arial" w:cs="Arial"/>
          <w:sz w:val="22"/>
          <w:szCs w:val="22"/>
        </w:rPr>
      </w:pPr>
      <w:r w:rsidRPr="6E460F62" w:rsidR="00014C4B">
        <w:rPr>
          <w:rFonts w:ascii="Arial" w:hAnsi="Arial" w:cs="Arial"/>
          <w:sz w:val="22"/>
          <w:szCs w:val="22"/>
        </w:rPr>
        <w:t xml:space="preserve">Bestillingstilbudet har årlig bestillingsfrist </w:t>
      </w:r>
      <w:r w:rsidRPr="6E460F62" w:rsidR="00CC6EAB">
        <w:rPr>
          <w:rFonts w:ascii="Arial" w:hAnsi="Arial" w:cs="Arial"/>
          <w:sz w:val="22"/>
          <w:szCs w:val="22"/>
        </w:rPr>
        <w:t>medio</w:t>
      </w:r>
      <w:r w:rsidRPr="6E460F62" w:rsidR="006802A9">
        <w:rPr>
          <w:rFonts w:ascii="Arial" w:hAnsi="Arial" w:cs="Arial"/>
          <w:sz w:val="22"/>
          <w:szCs w:val="22"/>
        </w:rPr>
        <w:t xml:space="preserve"> mai</w:t>
      </w:r>
      <w:r w:rsidRPr="6E460F62" w:rsidR="00014C4B">
        <w:rPr>
          <w:rFonts w:ascii="Arial" w:hAnsi="Arial" w:cs="Arial"/>
          <w:sz w:val="22"/>
          <w:szCs w:val="22"/>
        </w:rPr>
        <w:t>. Bestillinger etter fristens utløp kan medføre at tilbudet ikke</w:t>
      </w:r>
      <w:r w:rsidRPr="6E460F62" w:rsidR="00C9268A">
        <w:rPr>
          <w:rFonts w:ascii="Arial" w:hAnsi="Arial" w:cs="Arial"/>
          <w:sz w:val="22"/>
          <w:szCs w:val="22"/>
        </w:rPr>
        <w:t xml:space="preserve"> lenger er tilgjengelig. </w:t>
      </w:r>
      <w:r w:rsidRPr="6E460F62" w:rsidR="00EE6A10">
        <w:rPr>
          <w:rFonts w:ascii="Arial" w:hAnsi="Arial" w:cs="Arial"/>
          <w:sz w:val="22"/>
          <w:szCs w:val="22"/>
        </w:rPr>
        <w:t>F</w:t>
      </w:r>
      <w:r w:rsidRPr="6E460F62" w:rsidR="005F3A5D">
        <w:rPr>
          <w:rFonts w:ascii="Arial" w:hAnsi="Arial" w:cs="Arial"/>
          <w:sz w:val="22"/>
          <w:szCs w:val="22"/>
        </w:rPr>
        <w:t>aktura</w:t>
      </w:r>
      <w:r w:rsidRPr="6E460F62" w:rsidR="00EE6A10">
        <w:rPr>
          <w:rFonts w:ascii="Arial" w:hAnsi="Arial" w:cs="Arial"/>
          <w:sz w:val="22"/>
          <w:szCs w:val="22"/>
        </w:rPr>
        <w:t xml:space="preserve"> for egenandeler sendes kommunen</w:t>
      </w:r>
      <w:r w:rsidRPr="6E460F62" w:rsidR="005F3A5D">
        <w:rPr>
          <w:rFonts w:ascii="Arial" w:hAnsi="Arial" w:cs="Arial"/>
          <w:sz w:val="22"/>
          <w:szCs w:val="22"/>
        </w:rPr>
        <w:t xml:space="preserve"> ved utgangen av hvert semester</w:t>
      </w:r>
      <w:r w:rsidRPr="6E460F62" w:rsidR="3DB68F4D">
        <w:rPr>
          <w:rFonts w:ascii="Arial" w:hAnsi="Arial" w:cs="Arial"/>
          <w:sz w:val="22"/>
          <w:szCs w:val="22"/>
        </w:rPr>
        <w:t>,</w:t>
      </w:r>
      <w:r w:rsidRPr="6E460F62" w:rsidR="005F3A5D">
        <w:rPr>
          <w:rFonts w:ascii="Arial" w:hAnsi="Arial" w:cs="Arial"/>
          <w:sz w:val="22"/>
          <w:szCs w:val="22"/>
        </w:rPr>
        <w:t xml:space="preserve"> slik at kostnaden fordeler seg på rett skoleår.</w:t>
      </w:r>
      <w:r w:rsidRPr="6E460F62" w:rsidR="00F15E2C">
        <w:rPr>
          <w:rFonts w:ascii="Arial" w:hAnsi="Arial" w:cs="Arial"/>
          <w:sz w:val="22"/>
          <w:szCs w:val="22"/>
        </w:rPr>
        <w:t xml:space="preserve"> Kommunen har ansvaret for </w:t>
      </w:r>
      <w:r w:rsidRPr="6E460F62" w:rsidR="00AD07DE">
        <w:rPr>
          <w:rFonts w:ascii="Arial" w:hAnsi="Arial" w:cs="Arial"/>
          <w:sz w:val="22"/>
          <w:szCs w:val="22"/>
        </w:rPr>
        <w:t xml:space="preserve">organisering, </w:t>
      </w:r>
      <w:r w:rsidRPr="6E460F62" w:rsidR="00F15E2C">
        <w:rPr>
          <w:rFonts w:ascii="Arial" w:hAnsi="Arial" w:cs="Arial"/>
          <w:sz w:val="22"/>
          <w:szCs w:val="22"/>
        </w:rPr>
        <w:t>spillested og transport av elever knyttet ti</w:t>
      </w:r>
      <w:r w:rsidRPr="6E460F62" w:rsidR="00AD07DE">
        <w:rPr>
          <w:rFonts w:ascii="Arial" w:hAnsi="Arial" w:cs="Arial"/>
          <w:sz w:val="22"/>
          <w:szCs w:val="22"/>
        </w:rPr>
        <w:t>l bestillingstilbudet.</w:t>
      </w:r>
    </w:p>
    <w:p w:rsidR="00014C4B" w:rsidP="00014C4B" w:rsidRDefault="00014C4B" w14:paraId="357EEDDC" w14:textId="77777777">
      <w:pPr>
        <w:jc w:val="both"/>
        <w:rPr>
          <w:rFonts w:ascii="Arial" w:hAnsi="Arial" w:cs="Arial"/>
          <w:sz w:val="22"/>
          <w:szCs w:val="22"/>
        </w:rPr>
      </w:pPr>
    </w:p>
    <w:p w:rsidR="004F05CA" w:rsidP="00014C4B" w:rsidRDefault="004F05CA" w14:paraId="67A396F3" w14:textId="36DD1C2E">
      <w:pPr>
        <w:jc w:val="both"/>
        <w:rPr>
          <w:rFonts w:ascii="Arial" w:hAnsi="Arial" w:cs="Arial"/>
          <w:b/>
          <w:sz w:val="22"/>
          <w:szCs w:val="22"/>
        </w:rPr>
      </w:pPr>
      <w:r w:rsidRPr="6E460F62" w:rsidR="004F05CA">
        <w:rPr>
          <w:rFonts w:ascii="Arial" w:hAnsi="Arial" w:cs="Arial"/>
          <w:b w:val="1"/>
          <w:bCs w:val="1"/>
          <w:sz w:val="22"/>
          <w:szCs w:val="22"/>
        </w:rPr>
        <w:t>Elevtransport</w:t>
      </w:r>
    </w:p>
    <w:p w:rsidR="004F05CA" w:rsidP="6E460F62" w:rsidRDefault="004F05CA" w14:paraId="5B8EDD49" w14:textId="6CD19DC0">
      <w:pPr>
        <w:pStyle w:val="Normal"/>
        <w:suppressLineNumbers w:val="0"/>
        <w:bidi w:val="0"/>
        <w:spacing w:before="0" w:beforeAutospacing="off" w:after="0" w:afterAutospacing="off" w:line="259" w:lineRule="auto"/>
        <w:ind w:left="0" w:right="0"/>
        <w:jc w:val="both"/>
        <w:rPr>
          <w:rFonts w:ascii="Arial" w:hAnsi="Arial" w:cs="Arial"/>
          <w:b w:val="1"/>
          <w:bCs w:val="1"/>
          <w:sz w:val="22"/>
          <w:szCs w:val="22"/>
        </w:rPr>
      </w:pPr>
      <w:r w:rsidRPr="5079632B" w:rsidR="07CFC09C">
        <w:rPr>
          <w:rFonts w:ascii="Arial" w:hAnsi="Arial" w:cs="Arial"/>
          <w:sz w:val="22"/>
          <w:szCs w:val="22"/>
        </w:rPr>
        <w:t>DKS Troms</w:t>
      </w:r>
      <w:r w:rsidRPr="5079632B" w:rsidR="19170989">
        <w:rPr>
          <w:rFonts w:ascii="Arial" w:hAnsi="Arial" w:cs="Arial"/>
          <w:sz w:val="22"/>
          <w:szCs w:val="22"/>
        </w:rPr>
        <w:t xml:space="preserve"> </w:t>
      </w:r>
      <w:r w:rsidRPr="5079632B" w:rsidR="004F05CA">
        <w:rPr>
          <w:rFonts w:ascii="Arial" w:hAnsi="Arial" w:cs="Arial"/>
          <w:sz w:val="22"/>
          <w:szCs w:val="22"/>
        </w:rPr>
        <w:t>dekker elevtransport knyttet til fasttilbudet. Kommunekontakten eller skolene må organisere transport til spillested dersom aktiviteten krever annet lokale enn skolen. Reisebestillingsskjema MÅ benyttes ved bestilling av transport. Elevtransport knyttet til bestillings-tilbudet må dekkes av kommunen.</w:t>
      </w:r>
    </w:p>
    <w:p w:rsidR="004F05CA" w:rsidP="00014C4B" w:rsidRDefault="004F05CA" w14:paraId="6DA98476" w14:textId="77777777">
      <w:pPr>
        <w:jc w:val="both"/>
        <w:rPr>
          <w:rFonts w:ascii="Arial" w:hAnsi="Arial" w:cs="Arial"/>
          <w:b/>
          <w:sz w:val="22"/>
          <w:szCs w:val="22"/>
        </w:rPr>
      </w:pPr>
    </w:p>
    <w:p w:rsidR="00014C4B" w:rsidP="00014C4B" w:rsidRDefault="00014C4B" w14:paraId="6177D016" w14:textId="3DB897EF">
      <w:pPr>
        <w:jc w:val="both"/>
        <w:rPr>
          <w:rFonts w:ascii="Arial" w:hAnsi="Arial" w:cs="Arial"/>
          <w:b/>
          <w:sz w:val="22"/>
          <w:szCs w:val="22"/>
        </w:rPr>
      </w:pPr>
      <w:r>
        <w:rPr>
          <w:rFonts w:ascii="Arial" w:hAnsi="Arial" w:cs="Arial"/>
          <w:b/>
          <w:sz w:val="22"/>
          <w:szCs w:val="22"/>
        </w:rPr>
        <w:t>Årlig rapport</w:t>
      </w:r>
    </w:p>
    <w:p w:rsidR="00014C4B" w:rsidP="00014C4B" w:rsidRDefault="00014C4B" w14:paraId="4C76BA8D" w14:textId="588AFD73">
      <w:pPr>
        <w:jc w:val="both"/>
        <w:rPr>
          <w:rFonts w:ascii="Arial" w:hAnsi="Arial" w:cs="Arial"/>
          <w:sz w:val="22"/>
          <w:szCs w:val="22"/>
        </w:rPr>
      </w:pPr>
      <w:r w:rsidRPr="6E460F62" w:rsidR="00014C4B">
        <w:rPr>
          <w:rFonts w:ascii="Arial" w:hAnsi="Arial" w:cs="Arial"/>
          <w:sz w:val="22"/>
          <w:szCs w:val="22"/>
        </w:rPr>
        <w:t xml:space="preserve">Kommunen skal årlig, innen 1. </w:t>
      </w:r>
      <w:r w:rsidRPr="6E460F62" w:rsidR="006802A9">
        <w:rPr>
          <w:rFonts w:ascii="Arial" w:hAnsi="Arial" w:cs="Arial"/>
          <w:sz w:val="22"/>
          <w:szCs w:val="22"/>
        </w:rPr>
        <w:t>februar</w:t>
      </w:r>
      <w:r w:rsidRPr="6E460F62" w:rsidR="00014C4B">
        <w:rPr>
          <w:rFonts w:ascii="Arial" w:hAnsi="Arial" w:cs="Arial"/>
          <w:sz w:val="22"/>
          <w:szCs w:val="22"/>
        </w:rPr>
        <w:t>, levere rapport</w:t>
      </w:r>
      <w:r w:rsidRPr="6E460F62" w:rsidR="00CC6EAB">
        <w:rPr>
          <w:rFonts w:ascii="Arial" w:hAnsi="Arial" w:cs="Arial"/>
          <w:sz w:val="22"/>
          <w:szCs w:val="22"/>
        </w:rPr>
        <w:t xml:space="preserve"> på foregående kalenderår.</w:t>
      </w:r>
      <w:r w:rsidRPr="6E460F62" w:rsidR="00014C4B">
        <w:rPr>
          <w:rFonts w:ascii="Arial" w:hAnsi="Arial" w:cs="Arial"/>
          <w:sz w:val="22"/>
          <w:szCs w:val="22"/>
        </w:rPr>
        <w:t xml:space="preserve"> </w:t>
      </w:r>
      <w:r w:rsidRPr="6E460F62" w:rsidR="61A41EFB">
        <w:rPr>
          <w:rFonts w:ascii="Arial" w:hAnsi="Arial" w:cs="Arial"/>
          <w:sz w:val="22"/>
          <w:szCs w:val="22"/>
        </w:rPr>
        <w:t>Dette gjøres i DKS-portalen (se lengre ned).</w:t>
      </w:r>
      <w:r>
        <w:br/>
      </w:r>
      <w:r w:rsidRPr="6E460F62" w:rsidR="00014C4B">
        <w:rPr>
          <w:rFonts w:ascii="Arial" w:hAnsi="Arial" w:cs="Arial"/>
          <w:sz w:val="22"/>
          <w:szCs w:val="22"/>
        </w:rPr>
        <w:t>Tildelingsbrevet er et styringsdokument som kommunen skal legge til grunn. Ingen kommuner får utbetalt lokalt tilskudd dersom rapport mangler, det samme gjelder for den dokumentasjon som etterspørres.</w:t>
      </w:r>
    </w:p>
    <w:p w:rsidR="00AD07DE" w:rsidP="00014C4B" w:rsidRDefault="00AD07DE" w14:paraId="3CE3ED8A" w14:textId="77777777">
      <w:pPr>
        <w:jc w:val="both"/>
        <w:rPr>
          <w:rFonts w:ascii="Arial" w:hAnsi="Arial" w:cs="Arial"/>
          <w:sz w:val="22"/>
          <w:szCs w:val="22"/>
        </w:rPr>
      </w:pPr>
    </w:p>
    <w:p w:rsidR="00014C4B" w:rsidP="00014C4B" w:rsidRDefault="00014C4B" w14:paraId="0F1C8BD8" w14:textId="5DCE0086">
      <w:pPr>
        <w:jc w:val="both"/>
        <w:rPr>
          <w:rFonts w:ascii="Arial" w:hAnsi="Arial" w:cs="Arial"/>
          <w:sz w:val="22"/>
          <w:szCs w:val="22"/>
        </w:rPr>
      </w:pPr>
      <w:r w:rsidRPr="01E28B48" w:rsidR="00014C4B">
        <w:rPr>
          <w:rFonts w:ascii="Arial" w:hAnsi="Arial" w:cs="Arial"/>
          <w:sz w:val="22"/>
          <w:szCs w:val="22"/>
        </w:rPr>
        <w:t xml:space="preserve">Kommuner kan </w:t>
      </w:r>
      <w:r w:rsidRPr="01E28B48" w:rsidR="005F3A5D">
        <w:rPr>
          <w:rFonts w:ascii="Arial" w:hAnsi="Arial" w:cs="Arial"/>
          <w:sz w:val="22"/>
          <w:szCs w:val="22"/>
        </w:rPr>
        <w:t xml:space="preserve">søke om å organisere hele DKS-tilbudet selv. </w:t>
      </w:r>
      <w:r w:rsidRPr="01E28B48" w:rsidR="00014C4B">
        <w:rPr>
          <w:rFonts w:ascii="Arial" w:hAnsi="Arial" w:cs="Arial"/>
          <w:sz w:val="22"/>
          <w:szCs w:val="22"/>
        </w:rPr>
        <w:t xml:space="preserve">Det innebærer at kommunen mottar hele sitt beløp fra spillemidlene, og selv ivaretar all organisering og faglig sikring av virksomheten. </w:t>
      </w:r>
      <w:r w:rsidRPr="01E28B48" w:rsidR="005F3A5D">
        <w:rPr>
          <w:rFonts w:ascii="Arial" w:hAnsi="Arial" w:cs="Arial"/>
          <w:sz w:val="22"/>
          <w:szCs w:val="22"/>
        </w:rPr>
        <w:t xml:space="preserve">Da bortfaller fasttilbudet. Dette kan først skje etter fylkeskommunens godkjenning av kommunens plan for hele tiltaket. </w:t>
      </w:r>
      <w:r w:rsidRPr="01E28B48" w:rsidR="00014C4B">
        <w:rPr>
          <w:rFonts w:ascii="Arial" w:hAnsi="Arial" w:cs="Arial"/>
          <w:sz w:val="22"/>
          <w:szCs w:val="22"/>
        </w:rPr>
        <w:t>I Troms</w:t>
      </w:r>
      <w:r w:rsidRPr="01E28B48" w:rsidR="00AD07DE">
        <w:rPr>
          <w:rFonts w:ascii="Arial" w:hAnsi="Arial" w:cs="Arial"/>
          <w:sz w:val="22"/>
          <w:szCs w:val="22"/>
        </w:rPr>
        <w:t xml:space="preserve"> </w:t>
      </w:r>
      <w:r w:rsidRPr="01E28B48" w:rsidR="00014C4B">
        <w:rPr>
          <w:rFonts w:ascii="Arial" w:hAnsi="Arial" w:cs="Arial"/>
          <w:sz w:val="22"/>
          <w:szCs w:val="22"/>
        </w:rPr>
        <w:t xml:space="preserve">er Tromsø </w:t>
      </w:r>
      <w:r w:rsidRPr="01E28B48" w:rsidR="76A59599">
        <w:rPr>
          <w:rFonts w:ascii="Arial" w:hAnsi="Arial" w:cs="Arial"/>
          <w:sz w:val="22"/>
          <w:szCs w:val="22"/>
        </w:rPr>
        <w:t>den</w:t>
      </w:r>
      <w:r w:rsidRPr="01E28B48" w:rsidR="00014C4B">
        <w:rPr>
          <w:rFonts w:ascii="Arial" w:hAnsi="Arial" w:cs="Arial"/>
          <w:sz w:val="22"/>
          <w:szCs w:val="22"/>
        </w:rPr>
        <w:t xml:space="preserve"> eneste kommunen</w:t>
      </w:r>
      <w:r w:rsidRPr="01E28B48" w:rsidR="00014C4B">
        <w:rPr>
          <w:rFonts w:ascii="Arial" w:hAnsi="Arial" w:cs="Arial"/>
          <w:sz w:val="22"/>
          <w:szCs w:val="22"/>
        </w:rPr>
        <w:t xml:space="preserve"> som har valgt denne ordningen.</w:t>
      </w:r>
    </w:p>
    <w:p w:rsidR="00014C4B" w:rsidP="00014C4B" w:rsidRDefault="00014C4B" w14:paraId="552DA699" w14:textId="77777777">
      <w:pPr>
        <w:jc w:val="both"/>
        <w:rPr>
          <w:rFonts w:ascii="Arial" w:hAnsi="Arial" w:cs="Arial"/>
          <w:b/>
          <w:sz w:val="22"/>
          <w:szCs w:val="22"/>
        </w:rPr>
      </w:pPr>
    </w:p>
    <w:p w:rsidR="00014C4B" w:rsidP="4661A162" w:rsidRDefault="00014C4B" w14:paraId="535D2036" w14:textId="320CF742">
      <w:pPr>
        <w:jc w:val="both"/>
        <w:rPr>
          <w:rFonts w:ascii="Arial" w:hAnsi="Arial" w:cs="Arial"/>
          <w:b w:val="1"/>
          <w:bCs w:val="1"/>
          <w:sz w:val="22"/>
          <w:szCs w:val="22"/>
          <w:highlight w:val="yellow"/>
        </w:rPr>
      </w:pPr>
      <w:r w:rsidRPr="4661A162" w:rsidR="7DF62DA8">
        <w:rPr>
          <w:rFonts w:ascii="Arial" w:hAnsi="Arial" w:cs="Arial"/>
          <w:b w:val="1"/>
          <w:bCs w:val="1"/>
          <w:sz w:val="22"/>
          <w:szCs w:val="22"/>
        </w:rPr>
        <w:t>DKS-portalen</w:t>
      </w:r>
      <w:r w:rsidRPr="4661A162" w:rsidR="006802A9">
        <w:rPr>
          <w:rFonts w:ascii="Arial" w:hAnsi="Arial" w:cs="Arial"/>
          <w:b w:val="1"/>
          <w:bCs w:val="1"/>
          <w:sz w:val="22"/>
          <w:szCs w:val="22"/>
        </w:rPr>
        <w:t xml:space="preserve"> </w:t>
      </w:r>
      <w:r w:rsidRPr="4661A162" w:rsidR="680AB55F">
        <w:rPr>
          <w:rFonts w:ascii="Arial" w:hAnsi="Arial" w:cs="Arial"/>
          <w:b w:val="1"/>
          <w:bCs w:val="1"/>
          <w:sz w:val="22"/>
          <w:szCs w:val="22"/>
        </w:rPr>
        <w:t xml:space="preserve">og </w:t>
      </w:r>
      <w:r w:rsidRPr="4661A162" w:rsidR="680AB55F">
        <w:rPr>
          <w:rFonts w:ascii="Arial" w:hAnsi="Arial" w:cs="Arial"/>
          <w:b w:val="1"/>
          <w:bCs w:val="1"/>
          <w:sz w:val="22"/>
          <w:szCs w:val="22"/>
        </w:rPr>
        <w:t>www.dkstroms</w:t>
      </w:r>
      <w:r w:rsidRPr="4661A162" w:rsidR="573B0929">
        <w:rPr>
          <w:rFonts w:ascii="Arial" w:hAnsi="Arial" w:cs="Arial"/>
          <w:b w:val="1"/>
          <w:bCs w:val="1"/>
          <w:sz w:val="22"/>
          <w:szCs w:val="22"/>
        </w:rPr>
        <w:t>.no</w:t>
      </w:r>
    </w:p>
    <w:p w:rsidR="092E3BCF" w:rsidP="6E460F62" w:rsidRDefault="092E3BCF" w14:paraId="3619FEB0" w14:textId="09F6672D">
      <w:pPr>
        <w:pStyle w:val="Normal"/>
        <w:jc w:val="both"/>
        <w:rPr>
          <w:rFonts w:ascii="Arial" w:hAnsi="Arial" w:eastAsia="Arial" w:cs="Arial"/>
          <w:b w:val="0"/>
          <w:bCs w:val="0"/>
          <w:i w:val="0"/>
          <w:iCs w:val="0"/>
          <w:caps w:val="0"/>
          <w:smallCaps w:val="0"/>
          <w:noProof w:val="0"/>
          <w:color w:val="000000" w:themeColor="text1" w:themeTint="FF" w:themeShade="FF"/>
          <w:sz w:val="22"/>
          <w:szCs w:val="22"/>
          <w:lang w:val="nb-NO"/>
        </w:rPr>
      </w:pPr>
      <w:r w:rsidRPr="6E460F62" w:rsidR="092E3BCF">
        <w:rPr>
          <w:rFonts w:ascii="Arial" w:hAnsi="Arial" w:eastAsia="Arial" w:cs="Arial"/>
          <w:b w:val="0"/>
          <w:bCs w:val="0"/>
          <w:i w:val="0"/>
          <w:iCs w:val="0"/>
          <w:caps w:val="0"/>
          <w:smallCaps w:val="0"/>
          <w:noProof w:val="0"/>
          <w:color w:val="000000" w:themeColor="text1" w:themeTint="FF" w:themeShade="FF"/>
          <w:sz w:val="22"/>
          <w:szCs w:val="22"/>
          <w:lang w:val="nb-NO"/>
        </w:rPr>
        <w:t xml:space="preserve">DKS-portalen er administrasjons- og kommunikasjonsflaten for DKS. </w:t>
      </w:r>
      <w:r w:rsidRPr="6E460F62" w:rsidR="5E77F056">
        <w:rPr>
          <w:rFonts w:ascii="Arial" w:hAnsi="Arial" w:cs="Arial"/>
          <w:sz w:val="22"/>
          <w:szCs w:val="22"/>
        </w:rPr>
        <w:t>Oppdateringer knyttet til turneer og evt. produksjonsopplysninger gjøres fortløpende, og det er her skolen får all informasjon</w:t>
      </w:r>
      <w:r w:rsidRPr="6E460F62" w:rsidR="2C1C05CB">
        <w:rPr>
          <w:rFonts w:ascii="Arial" w:hAnsi="Arial" w:cs="Arial"/>
          <w:sz w:val="22"/>
          <w:szCs w:val="22"/>
        </w:rPr>
        <w:t xml:space="preserve"> om fylkets turnétilbud</w:t>
      </w:r>
      <w:r w:rsidRPr="6E460F62" w:rsidR="5E77F056">
        <w:rPr>
          <w:rFonts w:ascii="Arial" w:hAnsi="Arial" w:cs="Arial"/>
          <w:sz w:val="22"/>
          <w:szCs w:val="22"/>
        </w:rPr>
        <w:t xml:space="preserve">. </w:t>
      </w:r>
      <w:r w:rsidRPr="6E460F62" w:rsidR="0251AC63">
        <w:rPr>
          <w:rFonts w:ascii="Arial" w:hAnsi="Arial" w:eastAsia="Arial" w:cs="Arial"/>
          <w:b w:val="0"/>
          <w:bCs w:val="0"/>
          <w:i w:val="0"/>
          <w:iCs w:val="0"/>
          <w:caps w:val="0"/>
          <w:smallCaps w:val="0"/>
          <w:noProof w:val="0"/>
          <w:color w:val="000000" w:themeColor="text1" w:themeTint="FF" w:themeShade="FF"/>
          <w:sz w:val="22"/>
          <w:szCs w:val="22"/>
          <w:lang w:val="nb-NO"/>
        </w:rPr>
        <w:t>Alle k</w:t>
      </w:r>
      <w:r w:rsidRPr="6E460F62" w:rsidR="4720E289">
        <w:rPr>
          <w:rFonts w:ascii="Arial" w:hAnsi="Arial" w:eastAsia="Arial" w:cs="Arial"/>
          <w:b w:val="0"/>
          <w:bCs w:val="0"/>
          <w:i w:val="0"/>
          <w:iCs w:val="0"/>
          <w:caps w:val="0"/>
          <w:smallCaps w:val="0"/>
          <w:noProof w:val="0"/>
          <w:color w:val="000000" w:themeColor="text1" w:themeTint="FF" w:themeShade="FF"/>
          <w:sz w:val="22"/>
          <w:szCs w:val="22"/>
          <w:lang w:val="nb-NO"/>
        </w:rPr>
        <w:t>ommune</w:t>
      </w:r>
      <w:r w:rsidRPr="6E460F62" w:rsidR="4A135D95">
        <w:rPr>
          <w:rFonts w:ascii="Arial" w:hAnsi="Arial" w:eastAsia="Arial" w:cs="Arial"/>
          <w:b w:val="0"/>
          <w:bCs w:val="0"/>
          <w:i w:val="0"/>
          <w:iCs w:val="0"/>
          <w:caps w:val="0"/>
          <w:smallCaps w:val="0"/>
          <w:noProof w:val="0"/>
          <w:color w:val="000000" w:themeColor="text1" w:themeTint="FF" w:themeShade="FF"/>
          <w:sz w:val="22"/>
          <w:szCs w:val="22"/>
          <w:lang w:val="nb-NO"/>
        </w:rPr>
        <w:t xml:space="preserve">r kan </w:t>
      </w:r>
      <w:r w:rsidRPr="6E460F62" w:rsidR="73DDB6FD">
        <w:rPr>
          <w:rFonts w:ascii="Arial" w:hAnsi="Arial" w:eastAsia="Arial" w:cs="Arial"/>
          <w:b w:val="0"/>
          <w:bCs w:val="0"/>
          <w:i w:val="0"/>
          <w:iCs w:val="0"/>
          <w:caps w:val="0"/>
          <w:smallCaps w:val="0"/>
          <w:noProof w:val="0"/>
          <w:color w:val="000000" w:themeColor="text1" w:themeTint="FF" w:themeShade="FF"/>
          <w:sz w:val="22"/>
          <w:szCs w:val="22"/>
          <w:lang w:val="nb-NO"/>
        </w:rPr>
        <w:t xml:space="preserve">også </w:t>
      </w:r>
      <w:r w:rsidRPr="6E460F62" w:rsidR="4A135D95">
        <w:rPr>
          <w:rFonts w:ascii="Arial" w:hAnsi="Arial" w:eastAsia="Arial" w:cs="Arial"/>
          <w:b w:val="0"/>
          <w:bCs w:val="0"/>
          <w:i w:val="0"/>
          <w:iCs w:val="0"/>
          <w:caps w:val="0"/>
          <w:smallCaps w:val="0"/>
          <w:noProof w:val="0"/>
          <w:color w:val="000000" w:themeColor="text1" w:themeTint="FF" w:themeShade="FF"/>
          <w:sz w:val="22"/>
          <w:szCs w:val="22"/>
          <w:lang w:val="nb-NO"/>
        </w:rPr>
        <w:t>legge sine egne t</w:t>
      </w:r>
      <w:r w:rsidRPr="6E460F62" w:rsidR="090194C6">
        <w:rPr>
          <w:rFonts w:ascii="Arial" w:hAnsi="Arial" w:eastAsia="Arial" w:cs="Arial"/>
          <w:b w:val="0"/>
          <w:bCs w:val="0"/>
          <w:i w:val="0"/>
          <w:iCs w:val="0"/>
          <w:caps w:val="0"/>
          <w:smallCaps w:val="0"/>
          <w:noProof w:val="0"/>
          <w:color w:val="000000" w:themeColor="text1" w:themeTint="FF" w:themeShade="FF"/>
          <w:sz w:val="22"/>
          <w:szCs w:val="22"/>
          <w:lang w:val="nb-NO"/>
        </w:rPr>
        <w:t>urneer</w:t>
      </w:r>
      <w:r w:rsidRPr="6E460F62" w:rsidR="4A135D95">
        <w:rPr>
          <w:rFonts w:ascii="Arial" w:hAnsi="Arial" w:eastAsia="Arial" w:cs="Arial"/>
          <w:b w:val="0"/>
          <w:bCs w:val="0"/>
          <w:i w:val="0"/>
          <w:iCs w:val="0"/>
          <w:caps w:val="0"/>
          <w:smallCaps w:val="0"/>
          <w:noProof w:val="0"/>
          <w:color w:val="000000" w:themeColor="text1" w:themeTint="FF" w:themeShade="FF"/>
          <w:sz w:val="22"/>
          <w:szCs w:val="22"/>
          <w:lang w:val="nb-NO"/>
        </w:rPr>
        <w:t xml:space="preserve"> inn i DKS-portalen.</w:t>
      </w:r>
    </w:p>
    <w:p w:rsidRPr="00C9268A" w:rsidR="00014C4B" w:rsidP="00CC6EAB" w:rsidRDefault="00014C4B" w14:paraId="1B31BC85" w14:textId="78FAD026">
      <w:pPr>
        <w:jc w:val="both"/>
        <w:rPr>
          <w:rFonts w:ascii="Arial" w:hAnsi="Arial" w:cs="Arial"/>
          <w:sz w:val="22"/>
          <w:szCs w:val="22"/>
        </w:rPr>
      </w:pPr>
      <w:r>
        <w:br/>
      </w:r>
      <w:r w:rsidRPr="4661A162" w:rsidR="4A135D95">
        <w:rPr>
          <w:rFonts w:ascii="Arial" w:hAnsi="Arial" w:cs="Arial"/>
          <w:sz w:val="22"/>
          <w:szCs w:val="22"/>
        </w:rPr>
        <w:t>N</w:t>
      </w:r>
      <w:r w:rsidRPr="4661A162" w:rsidR="00014C4B">
        <w:rPr>
          <w:rFonts w:ascii="Arial" w:hAnsi="Arial" w:cs="Arial"/>
          <w:sz w:val="22"/>
          <w:szCs w:val="22"/>
        </w:rPr>
        <w:t>yheter,</w:t>
      </w:r>
      <w:r w:rsidRPr="4661A162" w:rsidR="48F92832">
        <w:rPr>
          <w:rFonts w:ascii="Arial" w:hAnsi="Arial" w:cs="Arial"/>
          <w:sz w:val="22"/>
          <w:szCs w:val="22"/>
        </w:rPr>
        <w:t xml:space="preserve"> </w:t>
      </w:r>
      <w:r w:rsidRPr="4661A162" w:rsidR="2A941C9F">
        <w:rPr>
          <w:rFonts w:ascii="Arial" w:hAnsi="Arial" w:cs="Arial"/>
          <w:sz w:val="22"/>
          <w:szCs w:val="22"/>
        </w:rPr>
        <w:t>info</w:t>
      </w:r>
      <w:r w:rsidRPr="4661A162" w:rsidR="601DE569">
        <w:rPr>
          <w:rFonts w:ascii="Arial" w:hAnsi="Arial" w:cs="Arial"/>
          <w:sz w:val="22"/>
          <w:szCs w:val="22"/>
        </w:rPr>
        <w:t>rmasjon</w:t>
      </w:r>
      <w:r w:rsidRPr="4661A162" w:rsidR="2A941C9F">
        <w:rPr>
          <w:rFonts w:ascii="Arial" w:hAnsi="Arial" w:cs="Arial"/>
          <w:sz w:val="22"/>
          <w:szCs w:val="22"/>
        </w:rPr>
        <w:t xml:space="preserve"> om DKS</w:t>
      </w:r>
      <w:r w:rsidRPr="4661A162" w:rsidR="612E25F3">
        <w:rPr>
          <w:rFonts w:ascii="Arial" w:hAnsi="Arial" w:cs="Arial"/>
          <w:sz w:val="22"/>
          <w:szCs w:val="22"/>
        </w:rPr>
        <w:t xml:space="preserve">, </w:t>
      </w:r>
      <w:r w:rsidRPr="4661A162" w:rsidR="00014C4B">
        <w:rPr>
          <w:rFonts w:ascii="Arial" w:hAnsi="Arial" w:cs="Arial"/>
          <w:sz w:val="22"/>
          <w:szCs w:val="22"/>
        </w:rPr>
        <w:t>kontaktinformasjon</w:t>
      </w:r>
      <w:r w:rsidRPr="4661A162" w:rsidR="3421B9B9">
        <w:rPr>
          <w:rFonts w:ascii="Arial" w:hAnsi="Arial" w:cs="Arial"/>
          <w:sz w:val="22"/>
          <w:szCs w:val="22"/>
        </w:rPr>
        <w:t xml:space="preserve"> </w:t>
      </w:r>
      <w:r w:rsidRPr="4661A162" w:rsidR="36499728">
        <w:rPr>
          <w:rFonts w:ascii="Arial" w:hAnsi="Arial" w:cs="Arial"/>
          <w:sz w:val="22"/>
          <w:szCs w:val="22"/>
        </w:rPr>
        <w:t xml:space="preserve">og annet </w:t>
      </w:r>
      <w:r w:rsidRPr="4661A162" w:rsidR="04775F04">
        <w:rPr>
          <w:rFonts w:ascii="Arial" w:hAnsi="Arial" w:cs="Arial"/>
          <w:sz w:val="22"/>
          <w:szCs w:val="22"/>
        </w:rPr>
        <w:t>finnes på vår nettside</w:t>
      </w:r>
      <w:r w:rsidRPr="4661A162" w:rsidR="1209CC18">
        <w:rPr>
          <w:rFonts w:ascii="Arial" w:hAnsi="Arial" w:cs="Arial"/>
          <w:sz w:val="22"/>
          <w:szCs w:val="22"/>
        </w:rPr>
        <w:t xml:space="preserve"> </w:t>
      </w:r>
      <w:hyperlink r:id="R1f89eb4e57174c8c">
        <w:r w:rsidRPr="4661A162" w:rsidR="1209CC18">
          <w:rPr>
            <w:rStyle w:val="Hyperkobling"/>
            <w:rFonts w:ascii="Arial" w:hAnsi="Arial" w:cs="Arial"/>
            <w:sz w:val="22"/>
            <w:szCs w:val="22"/>
          </w:rPr>
          <w:t>www.dkstroms.no</w:t>
        </w:r>
      </w:hyperlink>
      <w:r w:rsidRPr="4661A162" w:rsidR="1209CC18">
        <w:rPr>
          <w:rFonts w:ascii="Arial" w:hAnsi="Arial" w:cs="Arial"/>
          <w:sz w:val="22"/>
          <w:szCs w:val="22"/>
        </w:rPr>
        <w:t xml:space="preserve"> </w:t>
      </w:r>
      <w:r w:rsidRPr="4661A162" w:rsidR="54EC3409">
        <w:rPr>
          <w:rFonts w:ascii="Arial" w:hAnsi="Arial" w:cs="Arial"/>
          <w:sz w:val="22"/>
          <w:szCs w:val="22"/>
        </w:rPr>
        <w:t>Hjemmesiden er og</w:t>
      </w:r>
      <w:r w:rsidRPr="4661A162" w:rsidR="1C02A025">
        <w:rPr>
          <w:rFonts w:ascii="Arial" w:hAnsi="Arial" w:cs="Arial"/>
          <w:sz w:val="22"/>
          <w:szCs w:val="22"/>
        </w:rPr>
        <w:t xml:space="preserve">så der </w:t>
      </w:r>
      <w:r w:rsidRPr="4661A162" w:rsidR="54EC3409">
        <w:rPr>
          <w:rFonts w:ascii="Arial" w:hAnsi="Arial" w:cs="Arial"/>
          <w:sz w:val="22"/>
          <w:szCs w:val="22"/>
        </w:rPr>
        <w:t>elev</w:t>
      </w:r>
      <w:r w:rsidRPr="4661A162" w:rsidR="091DA63F">
        <w:rPr>
          <w:rFonts w:ascii="Arial" w:hAnsi="Arial" w:cs="Arial"/>
          <w:sz w:val="22"/>
          <w:szCs w:val="22"/>
        </w:rPr>
        <w:t>er,</w:t>
      </w:r>
      <w:r w:rsidRPr="4661A162" w:rsidR="54EC3409">
        <w:rPr>
          <w:rFonts w:ascii="Arial" w:hAnsi="Arial" w:cs="Arial"/>
          <w:sz w:val="22"/>
          <w:szCs w:val="22"/>
        </w:rPr>
        <w:t xml:space="preserve"> foreldre og lærere og</w:t>
      </w:r>
      <w:r w:rsidRPr="4661A162" w:rsidR="35FAC117">
        <w:rPr>
          <w:rFonts w:ascii="Arial" w:hAnsi="Arial" w:cs="Arial"/>
          <w:sz w:val="22"/>
          <w:szCs w:val="22"/>
        </w:rPr>
        <w:t xml:space="preserve"> andre skoleansatte</w:t>
      </w:r>
      <w:r w:rsidRPr="4661A162" w:rsidR="33805E17">
        <w:rPr>
          <w:rFonts w:ascii="Arial" w:hAnsi="Arial" w:cs="Arial"/>
          <w:sz w:val="22"/>
          <w:szCs w:val="22"/>
        </w:rPr>
        <w:t>, som ikke har tilgang til DKS-portalen,</w:t>
      </w:r>
      <w:r w:rsidRPr="4661A162" w:rsidR="35FAC117">
        <w:rPr>
          <w:rFonts w:ascii="Arial" w:hAnsi="Arial" w:cs="Arial"/>
          <w:sz w:val="22"/>
          <w:szCs w:val="22"/>
        </w:rPr>
        <w:t xml:space="preserve"> finner informasjon om </w:t>
      </w:r>
      <w:r w:rsidRPr="4661A162" w:rsidR="56F7248F">
        <w:rPr>
          <w:rFonts w:ascii="Arial" w:hAnsi="Arial" w:cs="Arial"/>
          <w:sz w:val="22"/>
          <w:szCs w:val="22"/>
        </w:rPr>
        <w:t>DKS-tilbudet elevene får på skolen</w:t>
      </w:r>
      <w:r w:rsidRPr="4661A162" w:rsidR="35FAC117">
        <w:rPr>
          <w:rFonts w:ascii="Arial" w:hAnsi="Arial" w:cs="Arial"/>
          <w:sz w:val="22"/>
          <w:szCs w:val="22"/>
        </w:rPr>
        <w:t>.</w:t>
      </w:r>
    </w:p>
    <w:p w:rsidRPr="00C9268A" w:rsidR="00014C4B" w:rsidP="00014C4B" w:rsidRDefault="00014C4B" w14:paraId="5E19F608" w14:textId="77777777">
      <w:pPr>
        <w:jc w:val="both"/>
        <w:rPr>
          <w:rFonts w:ascii="Arial" w:hAnsi="Arial" w:cs="Arial"/>
          <w:sz w:val="22"/>
          <w:szCs w:val="22"/>
        </w:rPr>
      </w:pPr>
    </w:p>
    <w:p w:rsidR="00970DD2" w:rsidP="00014C4B" w:rsidRDefault="00970DD2" w14:paraId="0B2720AE" w14:textId="77777777">
      <w:pPr>
        <w:jc w:val="both"/>
        <w:rPr>
          <w:rFonts w:ascii="Arial" w:hAnsi="Arial" w:cs="Arial"/>
          <w:b/>
          <w:sz w:val="22"/>
          <w:szCs w:val="22"/>
        </w:rPr>
      </w:pPr>
    </w:p>
    <w:sectPr w:rsidR="00970DD2" w:rsidSect="009D0CE8">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1417" w:right="849"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358" w:rsidP="00575517" w:rsidRDefault="00892358" w14:paraId="02F1FFFD" w14:textId="77777777">
      <w:r>
        <w:separator/>
      </w:r>
    </w:p>
  </w:endnote>
  <w:endnote w:type="continuationSeparator" w:id="0">
    <w:p w:rsidR="00892358" w:rsidP="00575517" w:rsidRDefault="00892358" w14:paraId="388439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61" w:rsidRDefault="00C22D61" w14:paraId="280E9270"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275190"/>
      <w:docPartObj>
        <w:docPartGallery w:val="Page Numbers (Bottom of Page)"/>
        <w:docPartUnique/>
      </w:docPartObj>
    </w:sdtPr>
    <w:sdtEndPr/>
    <w:sdtContent>
      <w:p w:rsidR="00575517" w:rsidRDefault="00575517" w14:paraId="52BC3075" w14:textId="77777777">
        <w:pPr>
          <w:pStyle w:val="Bunntekst"/>
          <w:jc w:val="right"/>
        </w:pPr>
        <w:r>
          <w:fldChar w:fldCharType="begin"/>
        </w:r>
        <w:r>
          <w:instrText>PAGE   \* MERGEFORMAT</w:instrText>
        </w:r>
        <w:r>
          <w:fldChar w:fldCharType="separate"/>
        </w:r>
        <w:r w:rsidR="00C9268A">
          <w:rPr>
            <w:noProof/>
          </w:rPr>
          <w:t>2</w:t>
        </w:r>
        <w:r>
          <w:fldChar w:fldCharType="end"/>
        </w:r>
      </w:p>
    </w:sdtContent>
  </w:sdt>
  <w:p w:rsidR="00575517" w:rsidRDefault="00575517" w14:paraId="189BD0FF"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61" w:rsidRDefault="00C22D61" w14:paraId="7DD328F2"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358" w:rsidP="00575517" w:rsidRDefault="00892358" w14:paraId="0DB9D5EE" w14:textId="77777777">
      <w:r>
        <w:separator/>
      </w:r>
    </w:p>
  </w:footnote>
  <w:footnote w:type="continuationSeparator" w:id="0">
    <w:p w:rsidR="00892358" w:rsidP="00575517" w:rsidRDefault="00892358" w14:paraId="0C7D9D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61" w:rsidRDefault="00C22D61" w14:paraId="301F4D6F"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9746" w:type="dxa"/>
      <w:tblInd w:w="-15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570"/>
      <w:gridCol w:w="255"/>
      <w:gridCol w:w="3195"/>
      <w:gridCol w:w="2726"/>
    </w:tblGrid>
    <w:tr w:rsidRPr="00970DD2" w:rsidR="00970DD2" w:rsidTr="1CBD5B99" w14:paraId="377CF491" w14:textId="77777777">
      <w:tc>
        <w:tcPr>
          <w:tcW w:w="3570" w:type="dxa"/>
          <w:tcBorders>
            <w:top w:val="nil"/>
            <w:left w:val="nil"/>
            <w:bottom w:val="nil"/>
            <w:right w:val="nil"/>
          </w:tcBorders>
          <w:shd w:val="clear" w:color="auto" w:fill="auto"/>
          <w:tcMar/>
          <w:hideMark/>
        </w:tcPr>
        <w:p w:rsidRPr="00970DD2" w:rsidR="00970DD2" w:rsidP="1CBD5B99" w:rsidRDefault="5C355941" w14:paraId="270932DB" w14:textId="30E66947">
          <w:pPr>
            <w:pStyle w:val="Normal"/>
            <w:ind w:left="0" w:firstLine="90"/>
            <w:textAlignment w:val="baseline"/>
            <w:rPr>
              <w:rFonts w:ascii="Calibri" w:hAnsi="Calibri" w:eastAsia="Times New Roman" w:cs="Calibri"/>
              <w:lang w:eastAsia="nb-NO"/>
            </w:rPr>
          </w:pPr>
          <w:r>
            <w:br/>
          </w:r>
          <w:r w:rsidRPr="1CBD5B99" w:rsidR="1CBD5B99">
            <w:rPr>
              <w:rFonts w:ascii="Calibri" w:hAnsi="Calibri" w:eastAsia="Times New Roman" w:cs="Calibri"/>
              <w:lang w:eastAsia="nb-NO"/>
            </w:rPr>
            <w:t xml:space="preserve">  </w:t>
          </w:r>
          <w:r w:rsidR="1CBD5B99">
            <w:drawing>
              <wp:inline wp14:editId="5C967F00" wp14:anchorId="20AC247D">
                <wp:extent cx="1714500" cy="885825"/>
                <wp:effectExtent l="0" t="0" r="0" b="0"/>
                <wp:docPr id="273896437" name="" title=""/>
                <wp:cNvGraphicFramePr>
                  <a:graphicFrameLocks noChangeAspect="1"/>
                </wp:cNvGraphicFramePr>
                <a:graphic>
                  <a:graphicData uri="http://schemas.openxmlformats.org/drawingml/2006/picture">
                    <pic:pic>
                      <pic:nvPicPr>
                        <pic:cNvPr id="0" name=""/>
                        <pic:cNvPicPr/>
                      </pic:nvPicPr>
                      <pic:blipFill>
                        <a:blip r:embed="R8135544e497845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714500" cy="885825"/>
                        </a:xfrm>
                        <a:prstGeom xmlns:a="http://schemas.openxmlformats.org/drawingml/2006/main" prst="rect">
                          <a:avLst/>
                        </a:prstGeom>
                      </pic:spPr>
                    </pic:pic>
                  </a:graphicData>
                </a:graphic>
              </wp:inline>
            </w:drawing>
          </w:r>
        </w:p>
      </w:tc>
      <w:tc>
        <w:tcPr>
          <w:tcW w:w="255" w:type="dxa"/>
          <w:tcBorders>
            <w:top w:val="nil"/>
            <w:left w:val="nil"/>
            <w:bottom w:val="nil"/>
            <w:right w:val="nil"/>
          </w:tcBorders>
          <w:shd w:val="clear" w:color="auto" w:fill="auto"/>
          <w:tcMar/>
          <w:hideMark/>
        </w:tcPr>
        <w:p w:rsidRPr="00970DD2" w:rsidR="00970DD2" w:rsidP="00970DD2" w:rsidRDefault="00970DD2" w14:paraId="26F0BCF9" w14:textId="77777777">
          <w:pPr>
            <w:textAlignment w:val="baseline"/>
            <w:rPr>
              <w:rFonts w:ascii="Segoe UI" w:hAnsi="Segoe UI" w:eastAsia="Times New Roman" w:cs="Segoe UI"/>
              <w:sz w:val="18"/>
              <w:szCs w:val="18"/>
              <w:lang w:eastAsia="nb-NO"/>
            </w:rPr>
          </w:pPr>
          <w:r w:rsidRPr="00970DD2">
            <w:rPr>
              <w:rFonts w:ascii="Calibri" w:hAnsi="Calibri" w:eastAsia="Times New Roman" w:cs="Calibri"/>
              <w:lang w:eastAsia="nb-NO"/>
            </w:rPr>
            <w:t> </w:t>
          </w:r>
        </w:p>
      </w:tc>
      <w:tc>
        <w:tcPr>
          <w:tcW w:w="3195" w:type="dxa"/>
          <w:tcBorders>
            <w:top w:val="nil"/>
            <w:left w:val="nil"/>
            <w:bottom w:val="nil"/>
            <w:right w:val="nil"/>
          </w:tcBorders>
          <w:shd w:val="clear" w:color="auto" w:fill="auto"/>
          <w:tcMar/>
          <w:hideMark/>
        </w:tcPr>
        <w:p w:rsidRPr="00970DD2" w:rsidR="00970DD2" w:rsidP="6D745CF5" w:rsidRDefault="5C355941" w14:paraId="7C8E65E2" w14:textId="2BAC87C9">
          <w:pPr>
            <w:textAlignment w:val="baseline"/>
          </w:pPr>
        </w:p>
      </w:tc>
      <w:tc>
        <w:tcPr>
          <w:tcW w:w="2726" w:type="dxa"/>
          <w:tcBorders>
            <w:top w:val="nil"/>
            <w:left w:val="nil"/>
            <w:bottom w:val="nil"/>
            <w:right w:val="nil"/>
          </w:tcBorders>
          <w:shd w:val="clear" w:color="auto" w:fill="auto"/>
          <w:tcMar/>
          <w:hideMark/>
        </w:tcPr>
        <w:p w:rsidRPr="00970DD2" w:rsidR="00970DD2" w:rsidP="2EDCFC4F" w:rsidRDefault="5C355941" w14:paraId="7DE78F9A" w14:textId="21B56871">
          <w:pPr>
            <w:pStyle w:val="Normal"/>
            <w:jc w:val="right"/>
            <w:textAlignment w:val="baseline"/>
            <w:rPr>
              <w:rFonts w:ascii="Segoe UI" w:hAnsi="Segoe UI" w:eastAsia="Times New Roman" w:cs="Segoe UI"/>
              <w:sz w:val="18"/>
              <w:szCs w:val="18"/>
              <w:lang w:eastAsia="nb-NO"/>
            </w:rPr>
          </w:pPr>
          <w:r w:rsidRPr="1CBD5B99" w:rsidR="1CBD5B99">
            <w:rPr>
              <w:rFonts w:ascii="Calibri" w:hAnsi="Calibri" w:eastAsia="Times New Roman" w:cs="Calibri"/>
              <w:lang w:eastAsia="nb-NO"/>
            </w:rPr>
            <w:t> </w:t>
          </w:r>
        </w:p>
      </w:tc>
    </w:tr>
  </w:tbl>
  <w:p w:rsidR="00F85834" w:rsidRDefault="00F85834" w14:paraId="336B2D1E" w14:textId="130FFF4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D61" w:rsidRDefault="00C22D61" w14:paraId="7BE12318"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902CF"/>
    <w:multiLevelType w:val="hybridMultilevel"/>
    <w:tmpl w:val="FB2C50F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1" w15:restartNumberingAfterBreak="0">
    <w:nsid w:val="682F2B2E"/>
    <w:multiLevelType w:val="hybridMultilevel"/>
    <w:tmpl w:val="764A96B2"/>
    <w:lvl w:ilvl="0" w:tplc="04140001">
      <w:start w:val="1"/>
      <w:numFmt w:val="bullet"/>
      <w:lvlText w:val=""/>
      <w:lvlJc w:val="left"/>
      <w:pPr>
        <w:tabs>
          <w:tab w:val="num" w:pos="720"/>
        </w:tabs>
        <w:ind w:left="720" w:hanging="360"/>
      </w:pPr>
      <w:rPr>
        <w:rFonts w:hint="default" w:ascii="Symbol" w:hAnsi="Symbol"/>
      </w:rPr>
    </w:lvl>
    <w:lvl w:ilvl="1" w:tplc="04140003">
      <w:start w:val="1"/>
      <w:numFmt w:val="bullet"/>
      <w:lvlText w:val="o"/>
      <w:lvlJc w:val="left"/>
      <w:pPr>
        <w:tabs>
          <w:tab w:val="num" w:pos="1440"/>
        </w:tabs>
        <w:ind w:left="1440" w:hanging="360"/>
      </w:pPr>
      <w:rPr>
        <w:rFonts w:hint="default" w:ascii="Courier New" w:hAnsi="Courier New" w:cs="Courier New"/>
      </w:rPr>
    </w:lvl>
    <w:lvl w:ilvl="2" w:tplc="04140005">
      <w:start w:val="1"/>
      <w:numFmt w:val="bullet"/>
      <w:lvlText w:val=""/>
      <w:lvlJc w:val="left"/>
      <w:pPr>
        <w:tabs>
          <w:tab w:val="num" w:pos="2160"/>
        </w:tabs>
        <w:ind w:left="2160" w:hanging="360"/>
      </w:pPr>
      <w:rPr>
        <w:rFonts w:hint="default" w:ascii="Wingdings" w:hAnsi="Wingdings"/>
      </w:rPr>
    </w:lvl>
    <w:lvl w:ilvl="3" w:tplc="04140001">
      <w:start w:val="1"/>
      <w:numFmt w:val="bullet"/>
      <w:lvlText w:val=""/>
      <w:lvlJc w:val="left"/>
      <w:pPr>
        <w:tabs>
          <w:tab w:val="num" w:pos="2880"/>
        </w:tabs>
        <w:ind w:left="2880" w:hanging="360"/>
      </w:pPr>
      <w:rPr>
        <w:rFonts w:hint="default" w:ascii="Symbol" w:hAnsi="Symbol"/>
      </w:rPr>
    </w:lvl>
    <w:lvl w:ilvl="4" w:tplc="04140003">
      <w:start w:val="1"/>
      <w:numFmt w:val="bullet"/>
      <w:lvlText w:val="o"/>
      <w:lvlJc w:val="left"/>
      <w:pPr>
        <w:tabs>
          <w:tab w:val="num" w:pos="3600"/>
        </w:tabs>
        <w:ind w:left="3600" w:hanging="360"/>
      </w:pPr>
      <w:rPr>
        <w:rFonts w:hint="default" w:ascii="Courier New" w:hAnsi="Courier New" w:cs="Courier New"/>
      </w:rPr>
    </w:lvl>
    <w:lvl w:ilvl="5" w:tplc="04140005">
      <w:start w:val="1"/>
      <w:numFmt w:val="bullet"/>
      <w:lvlText w:val=""/>
      <w:lvlJc w:val="left"/>
      <w:pPr>
        <w:tabs>
          <w:tab w:val="num" w:pos="4320"/>
        </w:tabs>
        <w:ind w:left="4320" w:hanging="360"/>
      </w:pPr>
      <w:rPr>
        <w:rFonts w:hint="default" w:ascii="Wingdings" w:hAnsi="Wingdings"/>
      </w:rPr>
    </w:lvl>
    <w:lvl w:ilvl="6" w:tplc="04140001">
      <w:start w:val="1"/>
      <w:numFmt w:val="bullet"/>
      <w:lvlText w:val=""/>
      <w:lvlJc w:val="left"/>
      <w:pPr>
        <w:tabs>
          <w:tab w:val="num" w:pos="5040"/>
        </w:tabs>
        <w:ind w:left="5040" w:hanging="360"/>
      </w:pPr>
      <w:rPr>
        <w:rFonts w:hint="default" w:ascii="Symbol" w:hAnsi="Symbol"/>
      </w:rPr>
    </w:lvl>
    <w:lvl w:ilvl="7" w:tplc="04140003">
      <w:start w:val="1"/>
      <w:numFmt w:val="bullet"/>
      <w:lvlText w:val="o"/>
      <w:lvlJc w:val="left"/>
      <w:pPr>
        <w:tabs>
          <w:tab w:val="num" w:pos="5760"/>
        </w:tabs>
        <w:ind w:left="5760" w:hanging="360"/>
      </w:pPr>
      <w:rPr>
        <w:rFonts w:hint="default" w:ascii="Courier New" w:hAnsi="Courier New" w:cs="Courier New"/>
      </w:rPr>
    </w:lvl>
    <w:lvl w:ilvl="8" w:tplc="04140005">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00"/>
  <w:displayBackgroundShape/>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4B"/>
    <w:rsid w:val="000100DA"/>
    <w:rsid w:val="00014C4B"/>
    <w:rsid w:val="00017F49"/>
    <w:rsid w:val="00051495"/>
    <w:rsid w:val="0005718B"/>
    <w:rsid w:val="000606D2"/>
    <w:rsid w:val="000638F5"/>
    <w:rsid w:val="000716B1"/>
    <w:rsid w:val="000778D5"/>
    <w:rsid w:val="000A38B2"/>
    <w:rsid w:val="000B504B"/>
    <w:rsid w:val="000E2A08"/>
    <w:rsid w:val="001015C7"/>
    <w:rsid w:val="00122BA4"/>
    <w:rsid w:val="00140931"/>
    <w:rsid w:val="00185AC7"/>
    <w:rsid w:val="001C2075"/>
    <w:rsid w:val="001E0DBC"/>
    <w:rsid w:val="002B0CD4"/>
    <w:rsid w:val="002B3455"/>
    <w:rsid w:val="002C729D"/>
    <w:rsid w:val="00315849"/>
    <w:rsid w:val="00346391"/>
    <w:rsid w:val="003556F4"/>
    <w:rsid w:val="003B5DB0"/>
    <w:rsid w:val="003E3272"/>
    <w:rsid w:val="003F5F34"/>
    <w:rsid w:val="00424F86"/>
    <w:rsid w:val="00455716"/>
    <w:rsid w:val="004D6ACA"/>
    <w:rsid w:val="004F05CA"/>
    <w:rsid w:val="00525F1F"/>
    <w:rsid w:val="005333AD"/>
    <w:rsid w:val="00575517"/>
    <w:rsid w:val="005873AE"/>
    <w:rsid w:val="00595C03"/>
    <w:rsid w:val="005A2A90"/>
    <w:rsid w:val="005A2BBF"/>
    <w:rsid w:val="005D09DD"/>
    <w:rsid w:val="005F2466"/>
    <w:rsid w:val="005F3A5D"/>
    <w:rsid w:val="005F4926"/>
    <w:rsid w:val="0063594E"/>
    <w:rsid w:val="00645768"/>
    <w:rsid w:val="00657E29"/>
    <w:rsid w:val="0066429C"/>
    <w:rsid w:val="00665071"/>
    <w:rsid w:val="00667ED0"/>
    <w:rsid w:val="006802A9"/>
    <w:rsid w:val="0069648F"/>
    <w:rsid w:val="006B0BE5"/>
    <w:rsid w:val="006B2DAE"/>
    <w:rsid w:val="006F3545"/>
    <w:rsid w:val="006F76EE"/>
    <w:rsid w:val="006F7B62"/>
    <w:rsid w:val="007340B5"/>
    <w:rsid w:val="00741DC5"/>
    <w:rsid w:val="00764336"/>
    <w:rsid w:val="00767AC1"/>
    <w:rsid w:val="007D08D6"/>
    <w:rsid w:val="007F4DDA"/>
    <w:rsid w:val="0084292F"/>
    <w:rsid w:val="00857E25"/>
    <w:rsid w:val="0086606E"/>
    <w:rsid w:val="00892358"/>
    <w:rsid w:val="008B15C8"/>
    <w:rsid w:val="00913B1D"/>
    <w:rsid w:val="00932679"/>
    <w:rsid w:val="00936051"/>
    <w:rsid w:val="00970DD2"/>
    <w:rsid w:val="009C3DD4"/>
    <w:rsid w:val="009D0CE8"/>
    <w:rsid w:val="00A15411"/>
    <w:rsid w:val="00AB5B1C"/>
    <w:rsid w:val="00AD07DE"/>
    <w:rsid w:val="00AD5EC3"/>
    <w:rsid w:val="00B2039C"/>
    <w:rsid w:val="00B490CC"/>
    <w:rsid w:val="00B51699"/>
    <w:rsid w:val="00B6068F"/>
    <w:rsid w:val="00B64442"/>
    <w:rsid w:val="00B8259F"/>
    <w:rsid w:val="00B864FA"/>
    <w:rsid w:val="00BA08C7"/>
    <w:rsid w:val="00BA3EF0"/>
    <w:rsid w:val="00BB047D"/>
    <w:rsid w:val="00BE7EEA"/>
    <w:rsid w:val="00C0498B"/>
    <w:rsid w:val="00C04F9B"/>
    <w:rsid w:val="00C22D61"/>
    <w:rsid w:val="00C257BB"/>
    <w:rsid w:val="00C5269C"/>
    <w:rsid w:val="00C9033A"/>
    <w:rsid w:val="00C9268A"/>
    <w:rsid w:val="00C93B5A"/>
    <w:rsid w:val="00CC3466"/>
    <w:rsid w:val="00CC6EAB"/>
    <w:rsid w:val="00CD7F3D"/>
    <w:rsid w:val="00CF169D"/>
    <w:rsid w:val="00CF4938"/>
    <w:rsid w:val="00D21557"/>
    <w:rsid w:val="00D46E90"/>
    <w:rsid w:val="00D94023"/>
    <w:rsid w:val="00D94798"/>
    <w:rsid w:val="00D97829"/>
    <w:rsid w:val="00DA3A41"/>
    <w:rsid w:val="00DC1867"/>
    <w:rsid w:val="00DE135B"/>
    <w:rsid w:val="00DE4947"/>
    <w:rsid w:val="00DE4DDC"/>
    <w:rsid w:val="00E47047"/>
    <w:rsid w:val="00E6036B"/>
    <w:rsid w:val="00E83F61"/>
    <w:rsid w:val="00E901AF"/>
    <w:rsid w:val="00E97C2E"/>
    <w:rsid w:val="00EA7CFA"/>
    <w:rsid w:val="00EC0814"/>
    <w:rsid w:val="00ED49C4"/>
    <w:rsid w:val="00EE6A10"/>
    <w:rsid w:val="00EF1159"/>
    <w:rsid w:val="00EF445A"/>
    <w:rsid w:val="00F15E2C"/>
    <w:rsid w:val="00F275A8"/>
    <w:rsid w:val="00F30835"/>
    <w:rsid w:val="00F43AD1"/>
    <w:rsid w:val="00F4726F"/>
    <w:rsid w:val="00F51B05"/>
    <w:rsid w:val="00F63A8D"/>
    <w:rsid w:val="00F714C9"/>
    <w:rsid w:val="00F85834"/>
    <w:rsid w:val="00FD046A"/>
    <w:rsid w:val="00FD1057"/>
    <w:rsid w:val="00FF0D5B"/>
    <w:rsid w:val="01E28B48"/>
    <w:rsid w:val="0251AC63"/>
    <w:rsid w:val="0325A861"/>
    <w:rsid w:val="04775F04"/>
    <w:rsid w:val="04783748"/>
    <w:rsid w:val="0597522F"/>
    <w:rsid w:val="06D955EB"/>
    <w:rsid w:val="07CFC09C"/>
    <w:rsid w:val="090194C6"/>
    <w:rsid w:val="091DA63F"/>
    <w:rsid w:val="092E3BCF"/>
    <w:rsid w:val="09FBA35F"/>
    <w:rsid w:val="0B2FFE31"/>
    <w:rsid w:val="0B6E7864"/>
    <w:rsid w:val="0B83FE6C"/>
    <w:rsid w:val="0F17E641"/>
    <w:rsid w:val="0F8ADFEB"/>
    <w:rsid w:val="1101B77A"/>
    <w:rsid w:val="1112F251"/>
    <w:rsid w:val="1209CC18"/>
    <w:rsid w:val="14964898"/>
    <w:rsid w:val="162A2B73"/>
    <w:rsid w:val="163218F9"/>
    <w:rsid w:val="19170989"/>
    <w:rsid w:val="1B058A1C"/>
    <w:rsid w:val="1B9EE845"/>
    <w:rsid w:val="1C02A025"/>
    <w:rsid w:val="1C428C77"/>
    <w:rsid w:val="1C883220"/>
    <w:rsid w:val="1CBD5B99"/>
    <w:rsid w:val="1CF588A0"/>
    <w:rsid w:val="1E940276"/>
    <w:rsid w:val="1F54F553"/>
    <w:rsid w:val="217F0904"/>
    <w:rsid w:val="21CD7FFB"/>
    <w:rsid w:val="238D2B36"/>
    <w:rsid w:val="25511F5E"/>
    <w:rsid w:val="258E5AB0"/>
    <w:rsid w:val="26483CC3"/>
    <w:rsid w:val="275372D1"/>
    <w:rsid w:val="27E40D24"/>
    <w:rsid w:val="28EF0FD8"/>
    <w:rsid w:val="28FE56E9"/>
    <w:rsid w:val="29A9620E"/>
    <w:rsid w:val="2A941C9F"/>
    <w:rsid w:val="2C1C05CB"/>
    <w:rsid w:val="2D3AA1FC"/>
    <w:rsid w:val="2D78F080"/>
    <w:rsid w:val="2EDCFC4F"/>
    <w:rsid w:val="302725AC"/>
    <w:rsid w:val="31887105"/>
    <w:rsid w:val="31C2F60D"/>
    <w:rsid w:val="324C61A3"/>
    <w:rsid w:val="325D9C7A"/>
    <w:rsid w:val="32BD0B48"/>
    <w:rsid w:val="33805E17"/>
    <w:rsid w:val="33F96CDB"/>
    <w:rsid w:val="3421B9B9"/>
    <w:rsid w:val="34C2D8C4"/>
    <w:rsid w:val="34FA96CF"/>
    <w:rsid w:val="35953D3C"/>
    <w:rsid w:val="35FAC117"/>
    <w:rsid w:val="36499728"/>
    <w:rsid w:val="38190F34"/>
    <w:rsid w:val="3AA53D06"/>
    <w:rsid w:val="3B1B360E"/>
    <w:rsid w:val="3CFBF06B"/>
    <w:rsid w:val="3DB68F4D"/>
    <w:rsid w:val="41AA44E3"/>
    <w:rsid w:val="4262856D"/>
    <w:rsid w:val="42EBA3AD"/>
    <w:rsid w:val="4339E526"/>
    <w:rsid w:val="452C2DCD"/>
    <w:rsid w:val="454B1060"/>
    <w:rsid w:val="4661A162"/>
    <w:rsid w:val="4720E289"/>
    <w:rsid w:val="48F92832"/>
    <w:rsid w:val="4919326B"/>
    <w:rsid w:val="492ADB6A"/>
    <w:rsid w:val="4A135D95"/>
    <w:rsid w:val="4C229010"/>
    <w:rsid w:val="502F4AD8"/>
    <w:rsid w:val="5079632B"/>
    <w:rsid w:val="5303EA5B"/>
    <w:rsid w:val="53A6229E"/>
    <w:rsid w:val="53CAE17A"/>
    <w:rsid w:val="54EC3409"/>
    <w:rsid w:val="55B03BFE"/>
    <w:rsid w:val="55B8377F"/>
    <w:rsid w:val="56984B90"/>
    <w:rsid w:val="56F7248F"/>
    <w:rsid w:val="573B0929"/>
    <w:rsid w:val="578420FD"/>
    <w:rsid w:val="589A3F47"/>
    <w:rsid w:val="5AEEE3AD"/>
    <w:rsid w:val="5C277903"/>
    <w:rsid w:val="5C355941"/>
    <w:rsid w:val="5C8C2DB1"/>
    <w:rsid w:val="5D021399"/>
    <w:rsid w:val="5D38E7A7"/>
    <w:rsid w:val="5DC9DF35"/>
    <w:rsid w:val="5E01F74E"/>
    <w:rsid w:val="5E77F056"/>
    <w:rsid w:val="601DE569"/>
    <w:rsid w:val="612E25F3"/>
    <w:rsid w:val="61A41EFB"/>
    <w:rsid w:val="6476BC2F"/>
    <w:rsid w:val="650D257E"/>
    <w:rsid w:val="654B4FE9"/>
    <w:rsid w:val="6660527A"/>
    <w:rsid w:val="67108A35"/>
    <w:rsid w:val="67A2324D"/>
    <w:rsid w:val="680AB55F"/>
    <w:rsid w:val="69C6BFD2"/>
    <w:rsid w:val="69D653C8"/>
    <w:rsid w:val="69D868D1"/>
    <w:rsid w:val="69FEBC9C"/>
    <w:rsid w:val="6AC81B5A"/>
    <w:rsid w:val="6B8137E0"/>
    <w:rsid w:val="6BC8A513"/>
    <w:rsid w:val="6CFF0F06"/>
    <w:rsid w:val="6D012791"/>
    <w:rsid w:val="6D12D090"/>
    <w:rsid w:val="6D745CF5"/>
    <w:rsid w:val="6DF93E93"/>
    <w:rsid w:val="6E020C3B"/>
    <w:rsid w:val="6E460F62"/>
    <w:rsid w:val="6FE1DFC3"/>
    <w:rsid w:val="7096EE90"/>
    <w:rsid w:val="71EBA886"/>
    <w:rsid w:val="738778E7"/>
    <w:rsid w:val="73DDB6FD"/>
    <w:rsid w:val="74A7C6E1"/>
    <w:rsid w:val="75393ABE"/>
    <w:rsid w:val="76A59599"/>
    <w:rsid w:val="76BF19A9"/>
    <w:rsid w:val="7951FB69"/>
    <w:rsid w:val="7B928ACC"/>
    <w:rsid w:val="7DA52780"/>
    <w:rsid w:val="7DE6750E"/>
    <w:rsid w:val="7DF62DA8"/>
    <w:rsid w:val="7F3E9DF4"/>
    <w:rsid w:val="7F5B254F"/>
    <w:rsid w:val="7FF825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D5CB53"/>
  <w15:docId w15:val="{13D8E1D9-93AE-493E-9C78-646B68743D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cs="Times New Roman" w:asciiTheme="minorHAnsi" w:hAnsiTheme="minorHAnsi" w:eastAsiaTheme="minorEastAsia"/>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F169D"/>
    <w:rPr>
      <w:sz w:val="24"/>
      <w:szCs w:val="24"/>
    </w:rPr>
  </w:style>
  <w:style w:type="paragraph" w:styleId="Overskrift1">
    <w:name w:val="heading 1"/>
    <w:basedOn w:val="Normal"/>
    <w:next w:val="Normal"/>
    <w:link w:val="Overskrift1Tegn"/>
    <w:uiPriority w:val="9"/>
    <w:qFormat/>
    <w:rsid w:val="00CF169D"/>
    <w:pPr>
      <w:keepNext/>
      <w:spacing w:before="240" w:after="60"/>
      <w:outlineLvl w:val="0"/>
    </w:pPr>
    <w:rPr>
      <w:rFonts w:asciiTheme="majorHAnsi" w:hAnsiTheme="majorHAnsi" w:eastAsiaTheme="majorEastAsia"/>
      <w:b/>
      <w:bCs/>
      <w:kern w:val="32"/>
      <w:sz w:val="32"/>
      <w:szCs w:val="32"/>
    </w:rPr>
  </w:style>
  <w:style w:type="paragraph" w:styleId="Overskrift2">
    <w:name w:val="heading 2"/>
    <w:basedOn w:val="Normal"/>
    <w:next w:val="Normal"/>
    <w:link w:val="Overskrift2Tegn"/>
    <w:uiPriority w:val="9"/>
    <w:semiHidden/>
    <w:unhideWhenUsed/>
    <w:qFormat/>
    <w:rsid w:val="00CF169D"/>
    <w:pPr>
      <w:keepNext/>
      <w:spacing w:before="240" w:after="60"/>
      <w:outlineLvl w:val="1"/>
    </w:pPr>
    <w:rPr>
      <w:rFonts w:asciiTheme="majorHAnsi" w:hAnsiTheme="majorHAnsi" w:eastAsiaTheme="majorEastAsia"/>
      <w:b/>
      <w:bCs/>
      <w:i/>
      <w:iCs/>
      <w:sz w:val="28"/>
      <w:szCs w:val="28"/>
    </w:rPr>
  </w:style>
  <w:style w:type="paragraph" w:styleId="Overskrift3">
    <w:name w:val="heading 3"/>
    <w:basedOn w:val="Normal"/>
    <w:next w:val="Normal"/>
    <w:link w:val="Overskrift3Tegn"/>
    <w:uiPriority w:val="9"/>
    <w:semiHidden/>
    <w:unhideWhenUsed/>
    <w:qFormat/>
    <w:rsid w:val="00CF169D"/>
    <w:pPr>
      <w:keepNext/>
      <w:spacing w:before="240" w:after="60"/>
      <w:outlineLvl w:val="2"/>
    </w:pPr>
    <w:rPr>
      <w:rFonts w:asciiTheme="majorHAnsi" w:hAnsiTheme="majorHAnsi" w:eastAsiaTheme="majorEastAsia"/>
      <w:b/>
      <w:bCs/>
      <w:sz w:val="26"/>
      <w:szCs w:val="26"/>
    </w:rPr>
  </w:style>
  <w:style w:type="paragraph" w:styleId="Overskrift4">
    <w:name w:val="heading 4"/>
    <w:basedOn w:val="Normal"/>
    <w:next w:val="Normal"/>
    <w:link w:val="Overskrift4Tegn"/>
    <w:uiPriority w:val="9"/>
    <w:semiHidden/>
    <w:unhideWhenUsed/>
    <w:qFormat/>
    <w:rsid w:val="00CF169D"/>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CF169D"/>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CF169D"/>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CF169D"/>
    <w:pPr>
      <w:spacing w:before="240" w:after="60"/>
      <w:outlineLvl w:val="6"/>
    </w:pPr>
  </w:style>
  <w:style w:type="paragraph" w:styleId="Overskrift8">
    <w:name w:val="heading 8"/>
    <w:basedOn w:val="Normal"/>
    <w:next w:val="Normal"/>
    <w:link w:val="Overskrift8Tegn"/>
    <w:uiPriority w:val="9"/>
    <w:semiHidden/>
    <w:unhideWhenUsed/>
    <w:qFormat/>
    <w:rsid w:val="00CF169D"/>
    <w:pPr>
      <w:spacing w:before="240" w:after="60"/>
      <w:outlineLvl w:val="7"/>
    </w:pPr>
    <w:rPr>
      <w:i/>
      <w:iCs/>
    </w:rPr>
  </w:style>
  <w:style w:type="paragraph" w:styleId="Overskrift9">
    <w:name w:val="heading 9"/>
    <w:basedOn w:val="Normal"/>
    <w:next w:val="Normal"/>
    <w:link w:val="Overskrift9Tegn"/>
    <w:uiPriority w:val="9"/>
    <w:semiHidden/>
    <w:unhideWhenUsed/>
    <w:qFormat/>
    <w:rsid w:val="00CF169D"/>
    <w:pPr>
      <w:spacing w:before="240" w:after="60"/>
      <w:outlineLvl w:val="8"/>
    </w:pPr>
    <w:rPr>
      <w:rFonts w:asciiTheme="majorHAnsi" w:hAnsiTheme="majorHAnsi" w:eastAsiaTheme="majorEastAsia"/>
      <w:sz w:val="22"/>
      <w:szCs w:val="2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unhideWhenUsed/>
    <w:rsid w:val="00014C4B"/>
    <w:rPr>
      <w:strike w:val="0"/>
      <w:dstrike w:val="0"/>
      <w:color w:val="003366"/>
      <w:sz w:val="14"/>
      <w:szCs w:val="14"/>
      <w:u w:val="none"/>
      <w:effect w:val="none"/>
    </w:rPr>
  </w:style>
  <w:style w:type="paragraph" w:styleId="Bobletekst">
    <w:name w:val="Balloon Text"/>
    <w:basedOn w:val="Normal"/>
    <w:link w:val="BobletekstTegn"/>
    <w:uiPriority w:val="99"/>
    <w:semiHidden/>
    <w:unhideWhenUsed/>
    <w:rsid w:val="00014C4B"/>
    <w:rPr>
      <w:rFonts w:ascii="Tahoma" w:hAnsi="Tahoma" w:cs="Tahoma"/>
      <w:sz w:val="16"/>
      <w:szCs w:val="16"/>
    </w:rPr>
  </w:style>
  <w:style w:type="character" w:styleId="BobletekstTegn" w:customStyle="1">
    <w:name w:val="Bobletekst Tegn"/>
    <w:basedOn w:val="Standardskriftforavsnitt"/>
    <w:link w:val="Bobletekst"/>
    <w:uiPriority w:val="99"/>
    <w:semiHidden/>
    <w:rsid w:val="00014C4B"/>
    <w:rPr>
      <w:rFonts w:ascii="Tahoma" w:hAnsi="Tahoma" w:eastAsia="Times New Roman" w:cs="Tahoma"/>
      <w:sz w:val="16"/>
      <w:szCs w:val="16"/>
      <w:lang w:eastAsia="nb-NO"/>
    </w:rPr>
  </w:style>
  <w:style w:type="paragraph" w:styleId="Topptekst">
    <w:name w:val="header"/>
    <w:basedOn w:val="Normal"/>
    <w:link w:val="TopptekstTegn"/>
    <w:uiPriority w:val="99"/>
    <w:unhideWhenUsed/>
    <w:rsid w:val="00575517"/>
    <w:pPr>
      <w:tabs>
        <w:tab w:val="center" w:pos="4536"/>
        <w:tab w:val="right" w:pos="9072"/>
      </w:tabs>
    </w:pPr>
  </w:style>
  <w:style w:type="character" w:styleId="TopptekstTegn" w:customStyle="1">
    <w:name w:val="Topptekst Tegn"/>
    <w:basedOn w:val="Standardskriftforavsnitt"/>
    <w:link w:val="Topptekst"/>
    <w:uiPriority w:val="99"/>
    <w:rsid w:val="00575517"/>
    <w:rPr>
      <w:rFonts w:eastAsia="Times New Roman"/>
      <w:lang w:eastAsia="nb-NO"/>
    </w:rPr>
  </w:style>
  <w:style w:type="paragraph" w:styleId="Bunntekst">
    <w:name w:val="footer"/>
    <w:basedOn w:val="Normal"/>
    <w:link w:val="BunntekstTegn"/>
    <w:uiPriority w:val="99"/>
    <w:unhideWhenUsed/>
    <w:rsid w:val="00575517"/>
    <w:pPr>
      <w:tabs>
        <w:tab w:val="center" w:pos="4536"/>
        <w:tab w:val="right" w:pos="9072"/>
      </w:tabs>
    </w:pPr>
  </w:style>
  <w:style w:type="character" w:styleId="BunntekstTegn" w:customStyle="1">
    <w:name w:val="Bunntekst Tegn"/>
    <w:basedOn w:val="Standardskriftforavsnitt"/>
    <w:link w:val="Bunntekst"/>
    <w:uiPriority w:val="99"/>
    <w:rsid w:val="00575517"/>
    <w:rPr>
      <w:rFonts w:eastAsia="Times New Roman"/>
      <w:lang w:eastAsia="nb-NO"/>
    </w:rPr>
  </w:style>
  <w:style w:type="character" w:styleId="Ulstomtale">
    <w:name w:val="Unresolved Mention"/>
    <w:basedOn w:val="Standardskriftforavsnitt"/>
    <w:uiPriority w:val="99"/>
    <w:semiHidden/>
    <w:unhideWhenUsed/>
    <w:rsid w:val="00F85834"/>
    <w:rPr>
      <w:color w:val="605E5C"/>
      <w:shd w:val="clear" w:color="auto" w:fill="E1DFDD"/>
    </w:rPr>
  </w:style>
  <w:style w:type="character" w:styleId="Overskrift1Tegn" w:customStyle="1">
    <w:name w:val="Overskrift 1 Tegn"/>
    <w:basedOn w:val="Standardskriftforavsnitt"/>
    <w:link w:val="Overskrift1"/>
    <w:uiPriority w:val="9"/>
    <w:rsid w:val="00CF169D"/>
    <w:rPr>
      <w:rFonts w:asciiTheme="majorHAnsi" w:hAnsiTheme="majorHAnsi" w:eastAsiaTheme="majorEastAsia"/>
      <w:b/>
      <w:bCs/>
      <w:kern w:val="32"/>
      <w:sz w:val="32"/>
      <w:szCs w:val="32"/>
    </w:rPr>
  </w:style>
  <w:style w:type="character" w:styleId="Overskrift2Tegn" w:customStyle="1">
    <w:name w:val="Overskrift 2 Tegn"/>
    <w:basedOn w:val="Standardskriftforavsnitt"/>
    <w:link w:val="Overskrift2"/>
    <w:uiPriority w:val="9"/>
    <w:semiHidden/>
    <w:rsid w:val="00CF169D"/>
    <w:rPr>
      <w:rFonts w:asciiTheme="majorHAnsi" w:hAnsiTheme="majorHAnsi" w:eastAsiaTheme="majorEastAsia"/>
      <w:b/>
      <w:bCs/>
      <w:i/>
      <w:iCs/>
      <w:sz w:val="28"/>
      <w:szCs w:val="28"/>
    </w:rPr>
  </w:style>
  <w:style w:type="character" w:styleId="Overskrift3Tegn" w:customStyle="1">
    <w:name w:val="Overskrift 3 Tegn"/>
    <w:basedOn w:val="Standardskriftforavsnitt"/>
    <w:link w:val="Overskrift3"/>
    <w:uiPriority w:val="9"/>
    <w:semiHidden/>
    <w:rsid w:val="00CF169D"/>
    <w:rPr>
      <w:rFonts w:asciiTheme="majorHAnsi" w:hAnsiTheme="majorHAnsi" w:eastAsiaTheme="majorEastAsia"/>
      <w:b/>
      <w:bCs/>
      <w:sz w:val="26"/>
      <w:szCs w:val="26"/>
    </w:rPr>
  </w:style>
  <w:style w:type="character" w:styleId="Overskrift4Tegn" w:customStyle="1">
    <w:name w:val="Overskrift 4 Tegn"/>
    <w:basedOn w:val="Standardskriftforavsnitt"/>
    <w:link w:val="Overskrift4"/>
    <w:uiPriority w:val="9"/>
    <w:semiHidden/>
    <w:rsid w:val="00CF169D"/>
    <w:rPr>
      <w:b/>
      <w:bCs/>
      <w:sz w:val="28"/>
      <w:szCs w:val="28"/>
    </w:rPr>
  </w:style>
  <w:style w:type="character" w:styleId="Overskrift5Tegn" w:customStyle="1">
    <w:name w:val="Overskrift 5 Tegn"/>
    <w:basedOn w:val="Standardskriftforavsnitt"/>
    <w:link w:val="Overskrift5"/>
    <w:uiPriority w:val="9"/>
    <w:semiHidden/>
    <w:rsid w:val="00CF169D"/>
    <w:rPr>
      <w:b/>
      <w:bCs/>
      <w:i/>
      <w:iCs/>
      <w:sz w:val="26"/>
      <w:szCs w:val="26"/>
    </w:rPr>
  </w:style>
  <w:style w:type="character" w:styleId="Overskrift6Tegn" w:customStyle="1">
    <w:name w:val="Overskrift 6 Tegn"/>
    <w:basedOn w:val="Standardskriftforavsnitt"/>
    <w:link w:val="Overskrift6"/>
    <w:uiPriority w:val="9"/>
    <w:semiHidden/>
    <w:rsid w:val="00CF169D"/>
    <w:rPr>
      <w:b/>
      <w:bCs/>
    </w:rPr>
  </w:style>
  <w:style w:type="character" w:styleId="Overskrift7Tegn" w:customStyle="1">
    <w:name w:val="Overskrift 7 Tegn"/>
    <w:basedOn w:val="Standardskriftforavsnitt"/>
    <w:link w:val="Overskrift7"/>
    <w:uiPriority w:val="9"/>
    <w:semiHidden/>
    <w:rsid w:val="00CF169D"/>
    <w:rPr>
      <w:sz w:val="24"/>
      <w:szCs w:val="24"/>
    </w:rPr>
  </w:style>
  <w:style w:type="character" w:styleId="Overskrift8Tegn" w:customStyle="1">
    <w:name w:val="Overskrift 8 Tegn"/>
    <w:basedOn w:val="Standardskriftforavsnitt"/>
    <w:link w:val="Overskrift8"/>
    <w:uiPriority w:val="9"/>
    <w:semiHidden/>
    <w:rsid w:val="00CF169D"/>
    <w:rPr>
      <w:i/>
      <w:iCs/>
      <w:sz w:val="24"/>
      <w:szCs w:val="24"/>
    </w:rPr>
  </w:style>
  <w:style w:type="character" w:styleId="Overskrift9Tegn" w:customStyle="1">
    <w:name w:val="Overskrift 9 Tegn"/>
    <w:basedOn w:val="Standardskriftforavsnitt"/>
    <w:link w:val="Overskrift9"/>
    <w:uiPriority w:val="9"/>
    <w:semiHidden/>
    <w:rsid w:val="00CF169D"/>
    <w:rPr>
      <w:rFonts w:asciiTheme="majorHAnsi" w:hAnsiTheme="majorHAnsi" w:eastAsiaTheme="majorEastAsia"/>
    </w:rPr>
  </w:style>
  <w:style w:type="paragraph" w:styleId="Bildetekst">
    <w:name w:val="caption"/>
    <w:basedOn w:val="Normal"/>
    <w:next w:val="Normal"/>
    <w:uiPriority w:val="35"/>
    <w:semiHidden/>
    <w:unhideWhenUsed/>
    <w:rsid w:val="00CF169D"/>
    <w:rPr>
      <w:b/>
      <w:bCs/>
      <w:caps/>
      <w:sz w:val="16"/>
      <w:szCs w:val="16"/>
    </w:rPr>
  </w:style>
  <w:style w:type="paragraph" w:styleId="Tittel">
    <w:name w:val="Title"/>
    <w:basedOn w:val="Normal"/>
    <w:next w:val="Normal"/>
    <w:link w:val="TittelTegn"/>
    <w:uiPriority w:val="10"/>
    <w:qFormat/>
    <w:rsid w:val="00CF169D"/>
    <w:pPr>
      <w:spacing w:before="240" w:after="60"/>
      <w:jc w:val="center"/>
      <w:outlineLvl w:val="0"/>
    </w:pPr>
    <w:rPr>
      <w:rFonts w:asciiTheme="majorHAnsi" w:hAnsiTheme="majorHAnsi" w:eastAsiaTheme="majorEastAsia"/>
      <w:b/>
      <w:bCs/>
      <w:kern w:val="28"/>
      <w:sz w:val="32"/>
      <w:szCs w:val="32"/>
    </w:rPr>
  </w:style>
  <w:style w:type="character" w:styleId="TittelTegn" w:customStyle="1">
    <w:name w:val="Tittel Tegn"/>
    <w:basedOn w:val="Standardskriftforavsnitt"/>
    <w:link w:val="Tittel"/>
    <w:uiPriority w:val="10"/>
    <w:rsid w:val="00CF169D"/>
    <w:rPr>
      <w:rFonts w:asciiTheme="majorHAnsi" w:hAnsiTheme="majorHAnsi" w:eastAsiaTheme="majorEastAsia"/>
      <w:b/>
      <w:bCs/>
      <w:kern w:val="28"/>
      <w:sz w:val="32"/>
      <w:szCs w:val="32"/>
    </w:rPr>
  </w:style>
  <w:style w:type="paragraph" w:styleId="Undertittel">
    <w:name w:val="Subtitle"/>
    <w:basedOn w:val="Normal"/>
    <w:next w:val="Normal"/>
    <w:link w:val="UndertittelTegn"/>
    <w:uiPriority w:val="11"/>
    <w:qFormat/>
    <w:rsid w:val="00CF169D"/>
    <w:pPr>
      <w:spacing w:after="60"/>
      <w:jc w:val="center"/>
      <w:outlineLvl w:val="1"/>
    </w:pPr>
    <w:rPr>
      <w:rFonts w:asciiTheme="majorHAnsi" w:hAnsiTheme="majorHAnsi" w:eastAsiaTheme="majorEastAsia" w:cstheme="majorBidi"/>
    </w:rPr>
  </w:style>
  <w:style w:type="character" w:styleId="UndertittelTegn" w:customStyle="1">
    <w:name w:val="Undertittel Tegn"/>
    <w:basedOn w:val="Standardskriftforavsnitt"/>
    <w:link w:val="Undertittel"/>
    <w:uiPriority w:val="11"/>
    <w:rsid w:val="00CF169D"/>
    <w:rPr>
      <w:rFonts w:asciiTheme="majorHAnsi" w:hAnsiTheme="majorHAnsi" w:eastAsiaTheme="majorEastAsia" w:cstheme="majorBidi"/>
      <w:sz w:val="24"/>
      <w:szCs w:val="24"/>
    </w:rPr>
  </w:style>
  <w:style w:type="character" w:styleId="Sterk">
    <w:name w:val="Strong"/>
    <w:basedOn w:val="Standardskriftforavsnitt"/>
    <w:uiPriority w:val="22"/>
    <w:qFormat/>
    <w:rsid w:val="00CF169D"/>
    <w:rPr>
      <w:b/>
      <w:bCs/>
    </w:rPr>
  </w:style>
  <w:style w:type="character" w:styleId="Utheving">
    <w:name w:val="Emphasis"/>
    <w:basedOn w:val="Standardskriftforavsnitt"/>
    <w:uiPriority w:val="20"/>
    <w:qFormat/>
    <w:rsid w:val="00CF169D"/>
    <w:rPr>
      <w:rFonts w:asciiTheme="minorHAnsi" w:hAnsiTheme="minorHAnsi"/>
      <w:b/>
      <w:i/>
      <w:iCs/>
    </w:rPr>
  </w:style>
  <w:style w:type="paragraph" w:styleId="Ingenmellomrom">
    <w:name w:val="No Spacing"/>
    <w:basedOn w:val="Normal"/>
    <w:uiPriority w:val="1"/>
    <w:qFormat/>
    <w:rsid w:val="00CF169D"/>
    <w:rPr>
      <w:szCs w:val="32"/>
    </w:rPr>
  </w:style>
  <w:style w:type="paragraph" w:styleId="Sitat">
    <w:name w:val="Quote"/>
    <w:basedOn w:val="Normal"/>
    <w:next w:val="Normal"/>
    <w:link w:val="SitatTegn"/>
    <w:uiPriority w:val="29"/>
    <w:qFormat/>
    <w:rsid w:val="00CF169D"/>
    <w:rPr>
      <w:i/>
    </w:rPr>
  </w:style>
  <w:style w:type="character" w:styleId="SitatTegn" w:customStyle="1">
    <w:name w:val="Sitat Tegn"/>
    <w:basedOn w:val="Standardskriftforavsnitt"/>
    <w:link w:val="Sitat"/>
    <w:uiPriority w:val="29"/>
    <w:rsid w:val="00CF169D"/>
    <w:rPr>
      <w:i/>
      <w:sz w:val="24"/>
      <w:szCs w:val="24"/>
    </w:rPr>
  </w:style>
  <w:style w:type="paragraph" w:styleId="Sterktsitat">
    <w:name w:val="Intense Quote"/>
    <w:basedOn w:val="Normal"/>
    <w:next w:val="Normal"/>
    <w:link w:val="SterktsitatTegn"/>
    <w:uiPriority w:val="30"/>
    <w:qFormat/>
    <w:rsid w:val="00CF169D"/>
    <w:pPr>
      <w:ind w:left="720" w:right="720"/>
    </w:pPr>
    <w:rPr>
      <w:b/>
      <w:i/>
      <w:szCs w:val="22"/>
    </w:rPr>
  </w:style>
  <w:style w:type="character" w:styleId="SterktsitatTegn" w:customStyle="1">
    <w:name w:val="Sterkt sitat Tegn"/>
    <w:basedOn w:val="Standardskriftforavsnitt"/>
    <w:link w:val="Sterktsitat"/>
    <w:uiPriority w:val="30"/>
    <w:rsid w:val="00CF169D"/>
    <w:rPr>
      <w:b/>
      <w:i/>
      <w:sz w:val="24"/>
    </w:rPr>
  </w:style>
  <w:style w:type="character" w:styleId="Svakutheving">
    <w:name w:val="Subtle Emphasis"/>
    <w:uiPriority w:val="19"/>
    <w:qFormat/>
    <w:rsid w:val="00CF169D"/>
    <w:rPr>
      <w:i/>
      <w:color w:val="5A5A5A" w:themeColor="text1" w:themeTint="A5"/>
    </w:rPr>
  </w:style>
  <w:style w:type="character" w:styleId="Sterkutheving">
    <w:name w:val="Intense Emphasis"/>
    <w:basedOn w:val="Standardskriftforavsnitt"/>
    <w:uiPriority w:val="21"/>
    <w:qFormat/>
    <w:rsid w:val="00CF169D"/>
    <w:rPr>
      <w:b/>
      <w:i/>
      <w:sz w:val="24"/>
      <w:szCs w:val="24"/>
      <w:u w:val="single"/>
    </w:rPr>
  </w:style>
  <w:style w:type="character" w:styleId="Svakreferanse">
    <w:name w:val="Subtle Reference"/>
    <w:basedOn w:val="Standardskriftforavsnitt"/>
    <w:uiPriority w:val="31"/>
    <w:qFormat/>
    <w:rsid w:val="00CF169D"/>
    <w:rPr>
      <w:sz w:val="24"/>
      <w:szCs w:val="24"/>
      <w:u w:val="single"/>
    </w:rPr>
  </w:style>
  <w:style w:type="character" w:styleId="Sterkreferanse">
    <w:name w:val="Intense Reference"/>
    <w:basedOn w:val="Standardskriftforavsnitt"/>
    <w:uiPriority w:val="32"/>
    <w:qFormat/>
    <w:rsid w:val="00CF169D"/>
    <w:rPr>
      <w:b/>
      <w:sz w:val="24"/>
      <w:u w:val="single"/>
    </w:rPr>
  </w:style>
  <w:style w:type="character" w:styleId="Boktittel">
    <w:name w:val="Book Title"/>
    <w:basedOn w:val="Standardskriftforavsnitt"/>
    <w:uiPriority w:val="33"/>
    <w:qFormat/>
    <w:rsid w:val="00CF169D"/>
    <w:rPr>
      <w:rFonts w:asciiTheme="majorHAnsi" w:hAnsiTheme="majorHAnsi" w:eastAsiaTheme="majorEastAsia"/>
      <w:b/>
      <w:i/>
      <w:sz w:val="24"/>
      <w:szCs w:val="24"/>
    </w:rPr>
  </w:style>
  <w:style w:type="paragraph" w:styleId="Overskriftforinnholdsfortegnelse">
    <w:name w:val="TOC Heading"/>
    <w:basedOn w:val="Overskrift1"/>
    <w:next w:val="Normal"/>
    <w:uiPriority w:val="39"/>
    <w:semiHidden/>
    <w:unhideWhenUsed/>
    <w:qFormat/>
    <w:rsid w:val="00CF169D"/>
    <w:pPr>
      <w:outlineLvl w:val="9"/>
    </w:pPr>
  </w:style>
  <w:style w:type="paragraph" w:styleId="Listeavsnitt">
    <w:name w:val="List Paragraph"/>
    <w:basedOn w:val="Normal"/>
    <w:uiPriority w:val="34"/>
    <w:qFormat/>
    <w:rsid w:val="00CF169D"/>
    <w:pPr>
      <w:ind w:left="720"/>
      <w:contextualSpacing/>
    </w:pPr>
  </w:style>
  <w:style w:type="character" w:styleId="Merknadsreferanse">
    <w:name w:val="annotation reference"/>
    <w:basedOn w:val="Standardskriftforavsnitt"/>
    <w:uiPriority w:val="99"/>
    <w:semiHidden/>
    <w:unhideWhenUsed/>
    <w:rsid w:val="007F4DDA"/>
    <w:rPr>
      <w:sz w:val="16"/>
      <w:szCs w:val="16"/>
    </w:rPr>
  </w:style>
  <w:style w:type="paragraph" w:styleId="Merknadstekst">
    <w:name w:val="annotation text"/>
    <w:basedOn w:val="Normal"/>
    <w:link w:val="MerknadstekstTegn"/>
    <w:uiPriority w:val="99"/>
    <w:semiHidden/>
    <w:unhideWhenUsed/>
    <w:rsid w:val="007F4DDA"/>
    <w:rPr>
      <w:sz w:val="20"/>
      <w:szCs w:val="20"/>
    </w:rPr>
  </w:style>
  <w:style w:type="character" w:styleId="MerknadstekstTegn" w:customStyle="1">
    <w:name w:val="Merknadstekst Tegn"/>
    <w:basedOn w:val="Standardskriftforavsnitt"/>
    <w:link w:val="Merknadstekst"/>
    <w:uiPriority w:val="99"/>
    <w:semiHidden/>
    <w:rsid w:val="007F4DDA"/>
    <w:rPr>
      <w:sz w:val="20"/>
      <w:szCs w:val="20"/>
    </w:rPr>
  </w:style>
  <w:style w:type="paragraph" w:styleId="Kommentaremne">
    <w:name w:val="annotation subject"/>
    <w:basedOn w:val="Merknadstekst"/>
    <w:next w:val="Merknadstekst"/>
    <w:link w:val="KommentaremneTegn"/>
    <w:uiPriority w:val="99"/>
    <w:semiHidden/>
    <w:unhideWhenUsed/>
    <w:rsid w:val="007F4DDA"/>
    <w:rPr>
      <w:b/>
      <w:bCs/>
    </w:rPr>
  </w:style>
  <w:style w:type="character" w:styleId="KommentaremneTegn" w:customStyle="1">
    <w:name w:val="Kommentaremne Tegn"/>
    <w:basedOn w:val="MerknadstekstTegn"/>
    <w:link w:val="Kommentaremne"/>
    <w:uiPriority w:val="99"/>
    <w:semiHidden/>
    <w:rsid w:val="007F4DDA"/>
    <w:rPr>
      <w:b/>
      <w:bCs/>
      <w:sz w:val="20"/>
      <w:szCs w:val="20"/>
    </w:rPr>
  </w:style>
  <w:style w:type="paragraph" w:styleId="paragraph" w:customStyle="1">
    <w:name w:val="paragraph"/>
    <w:basedOn w:val="Normal"/>
    <w:rsid w:val="00970DD2"/>
    <w:pPr>
      <w:spacing w:before="100" w:beforeAutospacing="1" w:after="100" w:afterAutospacing="1"/>
    </w:pPr>
    <w:rPr>
      <w:rFonts w:ascii="Times New Roman" w:hAnsi="Times New Roman" w:eastAsia="Times New Roman"/>
      <w:lang w:eastAsia="nb-NO"/>
    </w:rPr>
  </w:style>
  <w:style w:type="character" w:styleId="eop" w:customStyle="1">
    <w:name w:val="eop"/>
    <w:basedOn w:val="Standardskriftforavsnitt"/>
    <w:rsid w:val="0097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0718">
      <w:bodyDiv w:val="1"/>
      <w:marLeft w:val="0"/>
      <w:marRight w:val="0"/>
      <w:marTop w:val="0"/>
      <w:marBottom w:val="0"/>
      <w:divBdr>
        <w:top w:val="none" w:sz="0" w:space="0" w:color="auto"/>
        <w:left w:val="none" w:sz="0" w:space="0" w:color="auto"/>
        <w:bottom w:val="none" w:sz="0" w:space="0" w:color="auto"/>
        <w:right w:val="none" w:sz="0" w:space="0" w:color="auto"/>
      </w:divBdr>
    </w:div>
    <w:div w:id="782958748">
      <w:bodyDiv w:val="1"/>
      <w:marLeft w:val="0"/>
      <w:marRight w:val="0"/>
      <w:marTop w:val="0"/>
      <w:marBottom w:val="0"/>
      <w:divBdr>
        <w:top w:val="none" w:sz="0" w:space="0" w:color="auto"/>
        <w:left w:val="none" w:sz="0" w:space="0" w:color="auto"/>
        <w:bottom w:val="none" w:sz="0" w:space="0" w:color="auto"/>
        <w:right w:val="none" w:sz="0" w:space="0" w:color="auto"/>
      </w:divBdr>
      <w:divsChild>
        <w:div w:id="937564261">
          <w:marLeft w:val="0"/>
          <w:marRight w:val="0"/>
          <w:marTop w:val="0"/>
          <w:marBottom w:val="0"/>
          <w:divBdr>
            <w:top w:val="none" w:sz="0" w:space="0" w:color="auto"/>
            <w:left w:val="none" w:sz="0" w:space="0" w:color="auto"/>
            <w:bottom w:val="none" w:sz="0" w:space="0" w:color="auto"/>
            <w:right w:val="none" w:sz="0" w:space="0" w:color="auto"/>
          </w:divBdr>
          <w:divsChild>
            <w:div w:id="476801476">
              <w:marLeft w:val="0"/>
              <w:marRight w:val="0"/>
              <w:marTop w:val="0"/>
              <w:marBottom w:val="0"/>
              <w:divBdr>
                <w:top w:val="none" w:sz="0" w:space="0" w:color="auto"/>
                <w:left w:val="none" w:sz="0" w:space="0" w:color="auto"/>
                <w:bottom w:val="none" w:sz="0" w:space="0" w:color="auto"/>
                <w:right w:val="none" w:sz="0" w:space="0" w:color="auto"/>
              </w:divBdr>
            </w:div>
          </w:divsChild>
        </w:div>
        <w:div w:id="244219791">
          <w:marLeft w:val="0"/>
          <w:marRight w:val="0"/>
          <w:marTop w:val="0"/>
          <w:marBottom w:val="0"/>
          <w:divBdr>
            <w:top w:val="none" w:sz="0" w:space="0" w:color="auto"/>
            <w:left w:val="none" w:sz="0" w:space="0" w:color="auto"/>
            <w:bottom w:val="none" w:sz="0" w:space="0" w:color="auto"/>
            <w:right w:val="none" w:sz="0" w:space="0" w:color="auto"/>
          </w:divBdr>
          <w:divsChild>
            <w:div w:id="1545366849">
              <w:marLeft w:val="0"/>
              <w:marRight w:val="0"/>
              <w:marTop w:val="0"/>
              <w:marBottom w:val="0"/>
              <w:divBdr>
                <w:top w:val="none" w:sz="0" w:space="0" w:color="auto"/>
                <w:left w:val="none" w:sz="0" w:space="0" w:color="auto"/>
                <w:bottom w:val="none" w:sz="0" w:space="0" w:color="auto"/>
                <w:right w:val="none" w:sz="0" w:space="0" w:color="auto"/>
              </w:divBdr>
            </w:div>
          </w:divsChild>
        </w:div>
        <w:div w:id="1075467272">
          <w:marLeft w:val="0"/>
          <w:marRight w:val="0"/>
          <w:marTop w:val="0"/>
          <w:marBottom w:val="0"/>
          <w:divBdr>
            <w:top w:val="none" w:sz="0" w:space="0" w:color="auto"/>
            <w:left w:val="none" w:sz="0" w:space="0" w:color="auto"/>
            <w:bottom w:val="none" w:sz="0" w:space="0" w:color="auto"/>
            <w:right w:val="none" w:sz="0" w:space="0" w:color="auto"/>
          </w:divBdr>
          <w:divsChild>
            <w:div w:id="796336075">
              <w:marLeft w:val="0"/>
              <w:marRight w:val="0"/>
              <w:marTop w:val="0"/>
              <w:marBottom w:val="0"/>
              <w:divBdr>
                <w:top w:val="none" w:sz="0" w:space="0" w:color="auto"/>
                <w:left w:val="none" w:sz="0" w:space="0" w:color="auto"/>
                <w:bottom w:val="none" w:sz="0" w:space="0" w:color="auto"/>
                <w:right w:val="none" w:sz="0" w:space="0" w:color="auto"/>
              </w:divBdr>
            </w:div>
          </w:divsChild>
        </w:div>
        <w:div w:id="1693873266">
          <w:marLeft w:val="0"/>
          <w:marRight w:val="0"/>
          <w:marTop w:val="0"/>
          <w:marBottom w:val="0"/>
          <w:divBdr>
            <w:top w:val="none" w:sz="0" w:space="0" w:color="auto"/>
            <w:left w:val="none" w:sz="0" w:space="0" w:color="auto"/>
            <w:bottom w:val="none" w:sz="0" w:space="0" w:color="auto"/>
            <w:right w:val="none" w:sz="0" w:space="0" w:color="auto"/>
          </w:divBdr>
          <w:divsChild>
            <w:div w:id="12329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fc3cf819dcd7492f" /><Relationship Type="http://schemas.openxmlformats.org/officeDocument/2006/relationships/hyperlink" Target="http://www.dkstroms.no" TargetMode="External" Id="Rf191191277a64b49" /><Relationship Type="http://schemas.openxmlformats.org/officeDocument/2006/relationships/hyperlink" Target="http://www.dkstroms.no" TargetMode="External" Id="R1f89eb4e57174c8c" /></Relationships>
</file>

<file path=word/_rels/header2.xml.rels>&#65279;<?xml version="1.0" encoding="utf-8"?><Relationships xmlns="http://schemas.openxmlformats.org/package/2006/relationships"><Relationship Type="http://schemas.openxmlformats.org/officeDocument/2006/relationships/image" Target="/media/image2.png" Id="R8135544e497845cb"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b51dd3c-4e90-4ca0-8bdc-91622239b5e2}"/>
      </w:docPartPr>
      <w:docPartBody>
        <w:p xmlns:wp14="http://schemas.microsoft.com/office/word/2010/wordml" w14:paraId="0A544301" wp14:textId="77777777">
          <w:r>
            <w:rPr>
              <w:rStyle w:val="PlaceholderText"/>
            </w:rPr>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Dempet heltrukk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97ef97-ce17-44c6-9c36-a539484708f3">
      <Terms xmlns="http://schemas.microsoft.com/office/infopath/2007/PartnerControls"/>
    </lcf76f155ced4ddcb4097134ff3c332f>
    <TaxCatchAll xmlns="c4c58d11-b5c0-4c19-b88d-4497c72169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7F9CCEC87FC247AA309ED4C9655860" ma:contentTypeVersion="15" ma:contentTypeDescription="Create a new document." ma:contentTypeScope="" ma:versionID="6a8dd6843761c607f5d42745d8846ad8">
  <xsd:schema xmlns:xsd="http://www.w3.org/2001/XMLSchema" xmlns:xs="http://www.w3.org/2001/XMLSchema" xmlns:p="http://schemas.microsoft.com/office/2006/metadata/properties" xmlns:ns2="a097ef97-ce17-44c6-9c36-a539484708f3" xmlns:ns3="c4c58d11-b5c0-4c19-b88d-4497c721694d" targetNamespace="http://schemas.microsoft.com/office/2006/metadata/properties" ma:root="true" ma:fieldsID="7688609e90c5674046e7682566d7b474" ns2:_="" ns3:_="">
    <xsd:import namespace="a097ef97-ce17-44c6-9c36-a539484708f3"/>
    <xsd:import namespace="c4c58d11-b5c0-4c19-b88d-4497c72169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ef97-ce17-44c6-9c36-a53948470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20852f-1fce-4e7e-a772-1d63f7e5676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58d11-b5c0-4c19-b88d-4497c72169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da59bb0-3a8d-4ecf-8c69-d5e63ea49ddb}" ma:internalName="TaxCatchAll" ma:showField="CatchAllData" ma:web="c4c58d11-b5c0-4c19-b88d-4497c7216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5222-A84A-4F03-AB31-D6136D19A7F1}">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763d550f-eb49-4d83-8471-5d948c56d40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E1C83B-E3CF-4B30-938E-06242AD9DECD}"/>
</file>

<file path=customXml/itemProps3.xml><?xml version="1.0" encoding="utf-8"?>
<ds:datastoreItem xmlns:ds="http://schemas.openxmlformats.org/officeDocument/2006/customXml" ds:itemID="{22E1B78F-91BB-4414-B7FD-59275DD2A72A}">
  <ds:schemaRefs>
    <ds:schemaRef ds:uri="http://schemas.microsoft.com/sharepoint/v3/contenttype/forms"/>
  </ds:schemaRefs>
</ds:datastoreItem>
</file>

<file path=customXml/itemProps4.xml><?xml version="1.0" encoding="utf-8"?>
<ds:datastoreItem xmlns:ds="http://schemas.openxmlformats.org/officeDocument/2006/customXml" ds:itemID="{C351DD14-730A-314E-B145-5D890FD807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Troms Fylkeskommune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Mona Aas Johansen</dc:creator>
  <lastModifiedBy>Hanne Anita Mikalsen</lastModifiedBy>
  <revision>8</revision>
  <lastPrinted>2020-05-18T09:33:00.0000000Z</lastPrinted>
  <dcterms:created xsi:type="dcterms:W3CDTF">2020-09-04T14:11:00.0000000Z</dcterms:created>
  <dcterms:modified xsi:type="dcterms:W3CDTF">2024-07-11T08:38:19.0462280Z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0x010100DF7F9CCEC87FC247AA309ED4C9655860</vt:lpwstr>
  </property>
  <property fmtid="{D5CDD505-2E9C-101B-9397-08002B2CF9AE}" pid="3" name="MediaServiceImageTags">
    <vt:lpwstr/>
  </property>
</Properties>
</file>