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241"/>
      </w:tblGrid>
      <w:tr w:rsidR="00B4603F" w:rsidRPr="00B4603F" w14:paraId="727BC45D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F0A7E" w14:textId="7F4798EF" w:rsidR="00B4603F" w:rsidRPr="00B4603F" w:rsidRDefault="00B4603F" w:rsidP="00B4603F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724989" w14:textId="77777777" w:rsidR="003B379B" w:rsidRPr="00B4603F" w:rsidRDefault="003B379B" w:rsidP="00B4603F">
            <w:pPr>
              <w:textAlignment w:val="baseline"/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</w:pPr>
          </w:p>
        </w:tc>
      </w:tr>
      <w:tr w:rsidR="00B4603F" w:rsidRPr="00B4603F" w14:paraId="15C27234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41656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Skolens navn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9B430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55B7880D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3E36B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Redegjørelse for utfordringer og faglige og/eller sosiale mål der SKUP skal bidra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8785B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nb-NO"/>
                <w14:ligatures w14:val="none"/>
              </w:rPr>
              <w:t>Behovsbeskrivelse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  <w:p w14:paraId="360E17E5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2A0CAA32" w14:textId="77777777" w:rsidTr="00B4603F">
        <w:trPr>
          <w:trHeight w:val="106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B4F15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Ønsket fokusområde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  <w:p w14:paraId="6A45DC33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1D8F3C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nb-NO"/>
                <w14:ligatures w14:val="none"/>
              </w:rPr>
              <w:t>Eks: Elevenes læringsmiljø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3B01E0FD" w14:textId="77777777" w:rsidTr="00B4603F">
        <w:trPr>
          <w:trHeight w:val="106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9F8E3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Informasjon og dokumentasjon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DE333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nb-NO"/>
                <w14:ligatures w14:val="none"/>
              </w:rPr>
              <w:t>Bakgrunn for valgte fokusområde. Beskriv områdene og eventuelt legg ved dokumentasjon av faglige og/eller sosiale utfordringer. Det kan være resultater fra elevundersøkelsen, kartlegginger, prøveresultater osv.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284D3F49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10BFF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Hvordan er SKUP plassert inn i skolens (øvrige) planer og innsatser?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6176B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nb-NO"/>
                <w14:ligatures w14:val="none"/>
              </w:rPr>
              <w:t>Legg ved f. eks. strategisk plan eller andre relevante planer og dokumenter.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222A346A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19E13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Hvordan er SKUP forankret i skolens ledelse?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A0E7A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0DC3B244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299508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Navn på skoleleder med overordnet ansvaret for prosjektet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73B87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1ED34C87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9A96B9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Hvordan har skolen rigget for at skal SKUP bidra til erfarings- og kompetansedeling?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4FDA3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75E02C8C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BA9B1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Hvilke trinn og/eller klasser har spesielt behov for SKUP?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  <w:p w14:paraId="4519AC30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F92D2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nb-NO"/>
                <w14:ligatures w14:val="none"/>
              </w:rPr>
              <w:t>Hvis dette allerede er avklart, kan du skrive det her.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3873BF5C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9E1C8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Hvilke av skolens lærere og ansatte er aktuelle som ansvarlig arbeidsgruppe for SKUP?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79749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nb-NO"/>
                <w14:ligatures w14:val="none"/>
              </w:rPr>
              <w:t>F. eks. Kontaktlærerne på trinnet, avdelingsleder osv.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5CE40CC1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80FF38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Har dere selv forslag til kunstuttrykk dere kan tenke dere å samarbeide med?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BD62B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nb-NO"/>
                <w14:ligatures w14:val="none"/>
              </w:rPr>
              <w:t>Hvis skolen allerede har en idé om hvilken kunstform som er mest hensiktsmessig for den aktuelle utfordringen, kan dere skrive det her.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336563D4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A3FDA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Er dette et nytt prosjekt eller en videreføring av tidligere prosjekter, f. eks SKUP?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004BB5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  <w:tr w:rsidR="00B4603F" w:rsidRPr="00B4603F" w14:paraId="1FA6DB91" w14:textId="77777777" w:rsidTr="00B4603F">
        <w:trPr>
          <w:trHeight w:val="3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38645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Prosjektleder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br/>
            </w:r>
            <w:r w:rsidRPr="00B4603F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nb-NO"/>
                <w14:ligatures w14:val="none"/>
              </w:rPr>
              <w:t>Navn, e-post og telefon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32DF22" w14:textId="77777777" w:rsidR="00B4603F" w:rsidRPr="00B4603F" w:rsidRDefault="00B4603F" w:rsidP="00B4603F">
            <w:pPr>
              <w:textAlignment w:val="baseline"/>
              <w:rPr>
                <w:rFonts w:ascii="Times New Roman" w:eastAsia="Times New Roman" w:hAnsi="Times New Roman" w:cs="Times New Roman"/>
                <w:kern w:val="0"/>
                <w:lang w:eastAsia="nb-NO"/>
                <w14:ligatures w14:val="none"/>
              </w:rPr>
            </w:pPr>
            <w:r w:rsidRPr="00B4603F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nb-NO"/>
                <w14:ligatures w14:val="none"/>
              </w:rPr>
              <w:t>Prosjektansvarlig skal være en i skolens ledelse.</w:t>
            </w:r>
            <w:r w:rsidRPr="00B4603F">
              <w:rPr>
                <w:rFonts w:ascii="Calibri" w:eastAsia="Times New Roman" w:hAnsi="Calibri" w:cs="Calibri"/>
                <w:kern w:val="0"/>
                <w:sz w:val="22"/>
                <w:szCs w:val="22"/>
                <w:lang w:eastAsia="nb-NO"/>
                <w14:ligatures w14:val="none"/>
              </w:rPr>
              <w:t> </w:t>
            </w:r>
          </w:p>
        </w:tc>
      </w:tr>
    </w:tbl>
    <w:p w14:paraId="5F4216B3" w14:textId="77777777" w:rsidR="00B4603F" w:rsidRPr="00B4603F" w:rsidRDefault="00B4603F" w:rsidP="00B4603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 </w:t>
      </w:r>
    </w:p>
    <w:p w14:paraId="056DC6BE" w14:textId="77777777" w:rsidR="00B4603F" w:rsidRPr="00B4603F" w:rsidRDefault="00B4603F" w:rsidP="00B4603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SKUP innebærer:  </w:t>
      </w:r>
    </w:p>
    <w:p w14:paraId="5F6E2836" w14:textId="77777777" w:rsidR="00B4603F" w:rsidRPr="00B4603F" w:rsidRDefault="00B4603F" w:rsidP="00B4603F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Samarbeide med kulturaktør og UH om å utforske, teste og utvikle undervisningspraksis og strategier som tar i bruk metodikk fra kunst- og kulturfeltet.  </w:t>
      </w:r>
    </w:p>
    <w:p w14:paraId="20097A82" w14:textId="77777777" w:rsidR="00B4603F" w:rsidRPr="00B4603F" w:rsidRDefault="00B4603F" w:rsidP="00B4603F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Refleksjon knyttet til hvordan kunst og kultur kan innlemmes i læringsarbeidet og bedre elevens læringsutbytte, på egen skole og i nettverkssamlinger.  </w:t>
      </w:r>
    </w:p>
    <w:p w14:paraId="26AD8D5E" w14:textId="77777777" w:rsidR="00B4603F" w:rsidRPr="00B4603F" w:rsidRDefault="00B4603F" w:rsidP="00B4603F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Veiledning, observasjon og samarbeid med DKS og UH.  </w:t>
      </w:r>
    </w:p>
    <w:p w14:paraId="6B151534" w14:textId="77777777" w:rsidR="00B4603F" w:rsidRPr="00B4603F" w:rsidRDefault="00B4603F" w:rsidP="00B4603F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 </w:t>
      </w:r>
    </w:p>
    <w:p w14:paraId="22DB65BA" w14:textId="77777777" w:rsidR="00B4603F" w:rsidRPr="00B4603F" w:rsidRDefault="00B4603F" w:rsidP="00B4603F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Les mer om SKUP her: </w:t>
      </w:r>
      <w:hyperlink r:id="rId8" w:tgtFrame="_blank" w:history="1">
        <w:r w:rsidRPr="00B4603F">
          <w:rPr>
            <w:rFonts w:ascii="Calibri" w:eastAsia="Times New Roman" w:hAnsi="Calibri" w:cs="Calibri"/>
            <w:color w:val="0000FF"/>
            <w:kern w:val="0"/>
            <w:sz w:val="22"/>
            <w:szCs w:val="22"/>
            <w:u w:val="single"/>
            <w:lang w:eastAsia="nb-NO"/>
            <w14:ligatures w14:val="none"/>
          </w:rPr>
          <w:t>SKUP</w:t>
        </w:r>
      </w:hyperlink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 </w:t>
      </w:r>
    </w:p>
    <w:p w14:paraId="55DA5162" w14:textId="33AC9643" w:rsidR="00B4603F" w:rsidRPr="00B4603F" w:rsidRDefault="00B4603F" w:rsidP="00B4603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b/>
          <w:bCs/>
          <w:color w:val="4F81BD"/>
          <w:kern w:val="0"/>
          <w:sz w:val="22"/>
          <w:szCs w:val="22"/>
          <w:lang w:eastAsia="nb-NO"/>
          <w14:ligatures w14:val="none"/>
        </w:rPr>
        <w:t>SØKNADEN</w:t>
      </w:r>
      <w:r w:rsidRPr="00B4603F">
        <w:rPr>
          <w:rFonts w:ascii="Calibri" w:eastAsia="Times New Roman" w:hAnsi="Calibri" w:cs="Calibri"/>
          <w:color w:val="4F81BD"/>
          <w:kern w:val="0"/>
          <w:sz w:val="22"/>
          <w:szCs w:val="22"/>
          <w:lang w:eastAsia="nb-NO"/>
          <w14:ligatures w14:val="none"/>
        </w:rPr>
        <w:t> </w:t>
      </w:r>
      <w:r w:rsidRPr="00B4603F">
        <w:rPr>
          <w:rFonts w:ascii="Calibri" w:eastAsia="Times New Roman" w:hAnsi="Calibri" w:cs="Calibri"/>
          <w:color w:val="4F81BD"/>
          <w:kern w:val="0"/>
          <w:sz w:val="22"/>
          <w:szCs w:val="22"/>
          <w:lang w:eastAsia="nb-NO"/>
          <w14:ligatures w14:val="none"/>
        </w:rPr>
        <w:br/>
      </w: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Skolen fyller ut skjemaet og sender til </w:t>
      </w:r>
      <w:r w:rsidRPr="00B4603F">
        <w:rPr>
          <w:rFonts w:ascii="Calibri" w:eastAsia="Times New Roman" w:hAnsi="Calibri" w:cs="Calibri"/>
          <w:color w:val="0000FF"/>
          <w:kern w:val="0"/>
          <w:sz w:val="22"/>
          <w:szCs w:val="22"/>
          <w:u w:val="single"/>
          <w:lang w:eastAsia="nb-NO"/>
          <w14:ligatures w14:val="none"/>
        </w:rPr>
        <w:t>dks@</w:t>
      </w:r>
      <w:r w:rsidR="00A64350">
        <w:rPr>
          <w:rFonts w:ascii="Calibri" w:eastAsia="Times New Roman" w:hAnsi="Calibri" w:cs="Calibri"/>
          <w:color w:val="0000FF"/>
          <w:kern w:val="0"/>
          <w:sz w:val="22"/>
          <w:szCs w:val="22"/>
          <w:u w:val="single"/>
          <w:lang w:eastAsia="nb-NO"/>
          <w14:ligatures w14:val="none"/>
        </w:rPr>
        <w:t>osloskolen.no</w:t>
      </w: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 innen </w:t>
      </w:r>
      <w:r w:rsidR="00A64350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15</w:t>
      </w: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. mars 2024. </w:t>
      </w:r>
    </w:p>
    <w:p w14:paraId="3370FB03" w14:textId="77777777" w:rsidR="00B4603F" w:rsidRPr="00B4603F" w:rsidRDefault="00B4603F" w:rsidP="00B4603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Følgende vil bli vektlagt i behandlingen av søknaden: </w:t>
      </w:r>
    </w:p>
    <w:p w14:paraId="105A76D6" w14:textId="77777777" w:rsidR="00B4603F" w:rsidRPr="00B4603F" w:rsidRDefault="00B4603F" w:rsidP="00B4603F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lastRenderedPageBreak/>
        <w:t>Skolen har definert en eller flere utfordringer som prosjektet skal knyttes til </w:t>
      </w:r>
    </w:p>
    <w:p w14:paraId="798DB3EC" w14:textId="77777777" w:rsidR="00B4603F" w:rsidRPr="00B4603F" w:rsidRDefault="00B4603F" w:rsidP="00B4603F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Skolen viser at SKUP er innlemmet i skolens strategiske plan og i læringsarbeidet </w:t>
      </w:r>
    </w:p>
    <w:p w14:paraId="4C3C702D" w14:textId="77777777" w:rsidR="00B4603F" w:rsidRPr="00B4603F" w:rsidRDefault="00B4603F" w:rsidP="00B4603F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Det er opprettet en prosjektgruppe med prosjektleder og forankring i ledelsen </w:t>
      </w:r>
    </w:p>
    <w:p w14:paraId="45A84989" w14:textId="77777777" w:rsidR="00B4603F" w:rsidRPr="00B4603F" w:rsidRDefault="00B4603F" w:rsidP="00B4603F">
      <w:pPr>
        <w:spacing w:beforeAutospacing="1" w:afterAutospacing="1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b/>
          <w:bCs/>
          <w:color w:val="4F81BD"/>
          <w:kern w:val="0"/>
          <w:sz w:val="22"/>
          <w:szCs w:val="22"/>
          <w:lang w:eastAsia="nb-NO"/>
          <w14:ligatures w14:val="none"/>
        </w:rPr>
        <w:t>SAMARBEIDSPARTNERE</w:t>
      </w:r>
      <w:r w:rsidRPr="00B4603F">
        <w:rPr>
          <w:rFonts w:ascii="Calibri" w:eastAsia="Times New Roman" w:hAnsi="Calibri" w:cs="Calibri"/>
          <w:color w:val="4F81BD"/>
          <w:kern w:val="0"/>
          <w:sz w:val="22"/>
          <w:szCs w:val="22"/>
          <w:lang w:eastAsia="nb-NO"/>
          <w14:ligatures w14:val="none"/>
        </w:rPr>
        <w:t> </w:t>
      </w:r>
      <w:r w:rsidRPr="00B4603F">
        <w:rPr>
          <w:rFonts w:ascii="Calibri" w:eastAsia="Times New Roman" w:hAnsi="Calibri" w:cs="Calibri"/>
          <w:color w:val="4F81BD"/>
          <w:kern w:val="0"/>
          <w:sz w:val="22"/>
          <w:szCs w:val="22"/>
          <w:lang w:eastAsia="nb-NO"/>
          <w14:ligatures w14:val="none"/>
        </w:rPr>
        <w:br/>
      </w: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 xml:space="preserve">Skolen skal samarbeide med ekstern aktør fra det </w:t>
      </w:r>
      <w:r w:rsidRPr="00B4603F">
        <w:rPr>
          <w:rFonts w:ascii="Calibri" w:eastAsia="Times New Roman" w:hAnsi="Calibri" w:cs="Calibri"/>
          <w:b/>
          <w:bCs/>
          <w:kern w:val="0"/>
          <w:sz w:val="22"/>
          <w:szCs w:val="22"/>
          <w:lang w:eastAsia="nb-NO"/>
          <w14:ligatures w14:val="none"/>
        </w:rPr>
        <w:t>profesjonelle kunst- og kulturfeltet</w:t>
      </w: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. Dette kan være en enkeltstående kunstner, fagperson fra kreative yrker og kulturbransjen eller samarbeid med museum eller annen kulturinstitusjon. Samarbeidspartner skal være en ekstern ressurs (ikke ansatt ved skolen). </w:t>
      </w:r>
    </w:p>
    <w:p w14:paraId="6419E8C8" w14:textId="77777777" w:rsidR="00B4603F" w:rsidRPr="00B4603F" w:rsidRDefault="00B4603F" w:rsidP="00B4603F">
      <w:pPr>
        <w:spacing w:beforeAutospacing="1" w:afterAutospacing="1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Skolen får en veiledning fra OsloMet som bidrar til kritisk tenkning, refleksjon over praksisutvikling og oppfølging av dokumentasjon og rapportering. </w:t>
      </w:r>
    </w:p>
    <w:p w14:paraId="51041C98" w14:textId="77777777" w:rsidR="00B4603F" w:rsidRPr="00B4603F" w:rsidRDefault="00B4603F" w:rsidP="00B4603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b/>
          <w:bCs/>
          <w:kern w:val="0"/>
          <w:sz w:val="22"/>
          <w:szCs w:val="22"/>
          <w:lang w:eastAsia="nb-NO"/>
          <w14:ligatures w14:val="none"/>
        </w:rPr>
        <w:t>ØKONOMISKE RAMMER</w:t>
      </w: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 </w:t>
      </w:r>
    </w:p>
    <w:p w14:paraId="25C9C830" w14:textId="77777777" w:rsidR="00B4603F" w:rsidRPr="00B4603F" w:rsidRDefault="00B4603F" w:rsidP="00B4603F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Hver skole gis inntil kr 75.000 øremerket samarbeid med ekstern ressurs (kunstner/ fagperson fra kreative yrker/ kulturinstitusjon). Inntil 20% av midlene kan brukes til utstyr, materiell etc. Skolen må selv dekke eventuelle vikarutgifter </w:t>
      </w:r>
    </w:p>
    <w:p w14:paraId="4911B287" w14:textId="77777777" w:rsidR="00B4603F" w:rsidRPr="00B4603F" w:rsidRDefault="00B4603F" w:rsidP="00B4603F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Skolen legger ut og får refundert i h.h.t. budsjett og regnskap i etterkant </w:t>
      </w:r>
    </w:p>
    <w:p w14:paraId="46FABDC2" w14:textId="77777777" w:rsidR="00B4603F" w:rsidRPr="00B4603F" w:rsidRDefault="00B4603F" w:rsidP="00B4603F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Samlinger/kurs dekkes av Utdanningsetaten </w:t>
      </w:r>
    </w:p>
    <w:p w14:paraId="1C4E97B7" w14:textId="77777777" w:rsidR="00B4603F" w:rsidRPr="00B4603F" w:rsidRDefault="00B4603F" w:rsidP="00B4603F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Veiledning dekkes av Utdanningsetaten </w:t>
      </w:r>
    </w:p>
    <w:p w14:paraId="0E1F11F6" w14:textId="77777777" w:rsidR="00B4603F" w:rsidRPr="00B4603F" w:rsidRDefault="00B4603F" w:rsidP="00B4603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 </w:t>
      </w:r>
    </w:p>
    <w:p w14:paraId="5900D2F9" w14:textId="77777777" w:rsidR="00B4603F" w:rsidRPr="00B4603F" w:rsidRDefault="00B4603F" w:rsidP="00B4603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0B4603F">
        <w:rPr>
          <w:rFonts w:ascii="Calibri" w:eastAsia="Times New Roman" w:hAnsi="Calibri" w:cs="Calibri"/>
          <w:b/>
          <w:bCs/>
          <w:kern w:val="0"/>
          <w:sz w:val="22"/>
          <w:szCs w:val="22"/>
          <w:lang w:eastAsia="nb-NO"/>
          <w14:ligatures w14:val="none"/>
        </w:rPr>
        <w:t>Har du spørsmål om SKUP-midlene? </w:t>
      </w:r>
      <w:r w:rsidRPr="00B4603F">
        <w:rPr>
          <w:rFonts w:ascii="Calibri" w:eastAsia="Times New Roman" w:hAnsi="Calibri" w:cs="Calibri"/>
          <w:kern w:val="0"/>
          <w:sz w:val="22"/>
          <w:szCs w:val="22"/>
          <w:lang w:eastAsia="nb-NO"/>
          <w14:ligatures w14:val="none"/>
        </w:rPr>
        <w:t> </w:t>
      </w:r>
    </w:p>
    <w:p w14:paraId="757C3086" w14:textId="77777777" w:rsidR="00A64350" w:rsidRPr="00A64350" w:rsidRDefault="00A64350" w:rsidP="00A64350"/>
    <w:p w14:paraId="544BEE5B" w14:textId="2405FABF" w:rsidR="00A64350" w:rsidRPr="00A64350" w:rsidRDefault="00A64350" w:rsidP="00A64350">
      <w:r w:rsidRPr="00A64350">
        <w:t>Kontakt Anders G</w:t>
      </w:r>
      <w:r>
        <w:t xml:space="preserve">aarder </w:t>
      </w:r>
      <w:r w:rsidRPr="00A64350">
        <w:t xml:space="preserve">Karterudseter fra Den Kulturelle skolesekken. </w:t>
      </w:r>
    </w:p>
    <w:p w14:paraId="3C3C5881" w14:textId="77777777" w:rsidR="00A64350" w:rsidRPr="00A64350" w:rsidRDefault="00A64350" w:rsidP="00A64350">
      <w:r w:rsidRPr="00A64350">
        <w:rPr>
          <w:lang w:val="en-US"/>
        </w:rPr>
        <w:t xml:space="preserve">E-post: </w:t>
      </w:r>
      <w:hyperlink r:id="rId9" w:history="1">
        <w:r w:rsidRPr="00A64350">
          <w:rPr>
            <w:rStyle w:val="Hyperkobling"/>
            <w:lang w:val="en-US" w:eastAsia="nb-NO"/>
          </w:rPr>
          <w:t>anders.karterudseter@osloskolen.no</w:t>
        </w:r>
      </w:hyperlink>
      <w:r w:rsidRPr="00A64350">
        <w:rPr>
          <w:lang w:val="en-US"/>
        </w:rPr>
        <w:t xml:space="preserve"> </w:t>
      </w:r>
    </w:p>
    <w:p w14:paraId="194AB8A3" w14:textId="08D3B110" w:rsidR="00B4603F" w:rsidRPr="00A64350" w:rsidRDefault="00B4603F" w:rsidP="00A64350">
      <w:pPr>
        <w:rPr>
          <w:lang w:val="en-US"/>
        </w:rPr>
      </w:pPr>
      <w:r w:rsidRPr="00A64350">
        <w:rPr>
          <w:lang w:val="en-US"/>
        </w:rPr>
        <w:t> </w:t>
      </w:r>
    </w:p>
    <w:p w14:paraId="7F66A704" w14:textId="77777777" w:rsidR="00A13B92" w:rsidRPr="00A64350" w:rsidRDefault="00A13B92">
      <w:pPr>
        <w:rPr>
          <w:lang w:val="en-US"/>
        </w:rPr>
      </w:pPr>
    </w:p>
    <w:sectPr w:rsidR="00A13B92" w:rsidRPr="00A6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63D7"/>
    <w:multiLevelType w:val="multilevel"/>
    <w:tmpl w:val="F18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03E7D"/>
    <w:multiLevelType w:val="multilevel"/>
    <w:tmpl w:val="203C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BD3368"/>
    <w:multiLevelType w:val="multilevel"/>
    <w:tmpl w:val="D930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7229666">
    <w:abstractNumId w:val="0"/>
  </w:num>
  <w:num w:numId="2" w16cid:durableId="1727951540">
    <w:abstractNumId w:val="1"/>
  </w:num>
  <w:num w:numId="3" w16cid:durableId="1521818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3F"/>
    <w:rsid w:val="00032BB3"/>
    <w:rsid w:val="003B379B"/>
    <w:rsid w:val="006604D5"/>
    <w:rsid w:val="008A44EF"/>
    <w:rsid w:val="00914902"/>
    <w:rsid w:val="00A13B92"/>
    <w:rsid w:val="00A64350"/>
    <w:rsid w:val="00B4603F"/>
    <w:rsid w:val="00BA5CC6"/>
    <w:rsid w:val="00D9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F3511"/>
  <w15:chartTrackingRefBased/>
  <w15:docId w15:val="{20DE66B8-EC67-0E47-95FF-19371CA3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4603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B4603F"/>
  </w:style>
  <w:style w:type="character" w:customStyle="1" w:styleId="eop">
    <w:name w:val="eop"/>
    <w:basedOn w:val="Standardskriftforavsnitt"/>
    <w:rsid w:val="00B4603F"/>
  </w:style>
  <w:style w:type="character" w:customStyle="1" w:styleId="scxw5282006">
    <w:name w:val="scxw5282006"/>
    <w:basedOn w:val="Standardskriftforavsnitt"/>
    <w:rsid w:val="00B4603F"/>
  </w:style>
  <w:style w:type="character" w:customStyle="1" w:styleId="scxw236431763">
    <w:name w:val="scxw236431763"/>
    <w:basedOn w:val="Standardskriftforavsnitt"/>
    <w:rsid w:val="00B4603F"/>
  </w:style>
  <w:style w:type="character" w:styleId="Hyperkobling">
    <w:name w:val="Hyperlink"/>
    <w:basedOn w:val="Standardskriftforavsnitt"/>
    <w:uiPriority w:val="99"/>
    <w:unhideWhenUsed/>
    <w:rsid w:val="00A643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435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64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kulturelleskolesekken.no/oslo/sku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ders.karterudseter@oslo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193dd-b659-4bc3-b141-e708dd74dc6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a8f3b4b5-33ec-4e7c-ad49-200b0f92cc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B43B35706BB24397CB047FFB33CC3B" ma:contentTypeVersion="20" ma:contentTypeDescription="Opprett et nytt dokument." ma:contentTypeScope="" ma:versionID="1c20366a57c4ac20e72a610c00689d39">
  <xsd:schema xmlns:xsd="http://www.w3.org/2001/XMLSchema" xmlns:xs="http://www.w3.org/2001/XMLSchema" xmlns:p="http://schemas.microsoft.com/office/2006/metadata/properties" xmlns:ns1="http://schemas.microsoft.com/sharepoint/v3" xmlns:ns2="8e4193dd-b659-4bc3-b141-e708dd74dc64" xmlns:ns3="a8f3b4b5-33ec-4e7c-ad49-200b0f92ccdc" targetNamespace="http://schemas.microsoft.com/office/2006/metadata/properties" ma:root="true" ma:fieldsID="0c37ec166b6b54ca10f258b72904c9e1" ns1:_="" ns2:_="" ns3:_="">
    <xsd:import namespace="http://schemas.microsoft.com/sharepoint/v3"/>
    <xsd:import namespace="8e4193dd-b659-4bc3-b141-e708dd74dc64"/>
    <xsd:import namespace="a8f3b4b5-33ec-4e7c-ad49-200b0f92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193dd-b659-4bc3-b141-e708dd74d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b4b5-33ec-4e7c-ad49-200b0f92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ce4970-f6a6-405e-bb8c-e07b96302060}" ma:internalName="TaxCatchAll" ma:showField="CatchAllData" ma:web="a8f3b4b5-33ec-4e7c-ad49-200b0f92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912ED-D4E3-402F-A76F-1B0DE5A1C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A4BEA-0532-4A27-A8A6-0DD107E9F026}">
  <ds:schemaRefs>
    <ds:schemaRef ds:uri="http://schemas.microsoft.com/office/2006/metadata/properties"/>
    <ds:schemaRef ds:uri="http://schemas.microsoft.com/office/infopath/2007/PartnerControls"/>
    <ds:schemaRef ds:uri="8e4193dd-b659-4bc3-b141-e708dd74dc64"/>
    <ds:schemaRef ds:uri="http://schemas.microsoft.com/sharepoint/v3"/>
    <ds:schemaRef ds:uri="a8f3b4b5-33ec-4e7c-ad49-200b0f92ccdc"/>
  </ds:schemaRefs>
</ds:datastoreItem>
</file>

<file path=customXml/itemProps3.xml><?xml version="1.0" encoding="utf-8"?>
<ds:datastoreItem xmlns:ds="http://schemas.openxmlformats.org/officeDocument/2006/customXml" ds:itemID="{AD45609C-9608-495F-A9D5-37A9BC7AD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4193dd-b659-4bc3-b141-e708dd74dc64"/>
    <ds:schemaRef ds:uri="a8f3b4b5-33ec-4e7c-ad49-200b0f92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2880</Characters>
  <Application>Microsoft Office Word</Application>
  <DocSecurity>4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Birgitte Øfsti Nesje</dc:creator>
  <cp:keywords/>
  <dc:description/>
  <cp:lastModifiedBy>Brita Meland</cp:lastModifiedBy>
  <cp:revision>2</cp:revision>
  <dcterms:created xsi:type="dcterms:W3CDTF">2024-02-29T09:11:00Z</dcterms:created>
  <dcterms:modified xsi:type="dcterms:W3CDTF">2024-02-29T09:11:00Z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0x0101005AB43B35706BB24397CB047FFB33CC3B</vt:lpwstr>
  </property>
  <property fmtid="{D5CDD505-2E9C-101B-9397-08002B2CF9AE}" pid="3" name="MediaServiceImageTags">
    <vt:lpwstr/>
  </property>
</Properties>
</file>